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FFD58" w14:textId="77777777" w:rsidR="00286DFA" w:rsidRDefault="00286DFA" w:rsidP="001C22B2">
      <w:pPr>
        <w:jc w:val="center"/>
        <w:rPr>
          <w:b/>
          <w:bCs/>
          <w:sz w:val="40"/>
          <w:szCs w:val="40"/>
        </w:rPr>
      </w:pPr>
    </w:p>
    <w:p w14:paraId="3FBCD4EE" w14:textId="720AB433" w:rsidR="00A0592E" w:rsidRDefault="001C22B2" w:rsidP="001C22B2">
      <w:pPr>
        <w:jc w:val="center"/>
        <w:rPr>
          <w:b/>
          <w:bCs/>
          <w:sz w:val="40"/>
          <w:szCs w:val="40"/>
        </w:rPr>
      </w:pPr>
      <w:r>
        <w:rPr>
          <w:b/>
          <w:bCs/>
          <w:sz w:val="40"/>
          <w:szCs w:val="40"/>
        </w:rPr>
        <w:t>A Prevention R</w:t>
      </w:r>
      <w:r w:rsidR="006F1144" w:rsidRPr="006F1144">
        <w:rPr>
          <w:b/>
          <w:bCs/>
          <w:sz w:val="40"/>
          <w:szCs w:val="40"/>
        </w:rPr>
        <w:t>espon</w:t>
      </w:r>
      <w:r>
        <w:rPr>
          <w:b/>
          <w:bCs/>
          <w:sz w:val="40"/>
          <w:szCs w:val="40"/>
        </w:rPr>
        <w:t>se</w:t>
      </w:r>
      <w:r w:rsidR="006F1144" w:rsidRPr="006F1144">
        <w:rPr>
          <w:b/>
          <w:bCs/>
          <w:sz w:val="40"/>
          <w:szCs w:val="40"/>
        </w:rPr>
        <w:t xml:space="preserve"> to </w:t>
      </w:r>
      <w:r>
        <w:rPr>
          <w:b/>
          <w:bCs/>
          <w:sz w:val="40"/>
          <w:szCs w:val="40"/>
        </w:rPr>
        <w:t>H</w:t>
      </w:r>
      <w:r w:rsidR="006F1144" w:rsidRPr="006F1144">
        <w:rPr>
          <w:b/>
          <w:bCs/>
          <w:sz w:val="40"/>
          <w:szCs w:val="40"/>
        </w:rPr>
        <w:t xml:space="preserve">uman </w:t>
      </w:r>
      <w:r>
        <w:rPr>
          <w:b/>
          <w:bCs/>
          <w:sz w:val="40"/>
          <w:szCs w:val="40"/>
        </w:rPr>
        <w:t>T</w:t>
      </w:r>
      <w:r w:rsidR="006F1144" w:rsidRPr="006F1144">
        <w:rPr>
          <w:b/>
          <w:bCs/>
          <w:sz w:val="40"/>
          <w:szCs w:val="40"/>
        </w:rPr>
        <w:t>rafficking</w:t>
      </w:r>
    </w:p>
    <w:p w14:paraId="37116423" w14:textId="77777777" w:rsidR="00286DFA" w:rsidRDefault="00286DFA" w:rsidP="00AF7BDB">
      <w:pPr>
        <w:spacing w:line="276" w:lineRule="auto"/>
        <w:rPr>
          <w:sz w:val="22"/>
          <w:szCs w:val="22"/>
        </w:rPr>
      </w:pPr>
    </w:p>
    <w:p w14:paraId="6C706AE1" w14:textId="66612DC2" w:rsidR="00286DFA" w:rsidRPr="007B6D66" w:rsidRDefault="000B41FE" w:rsidP="00AF7BDB">
      <w:pPr>
        <w:spacing w:line="276" w:lineRule="auto"/>
        <w:rPr>
          <w:rFonts w:ascii="Segoe UI" w:hAnsi="Segoe UI" w:cs="Segoe UI"/>
          <w:i/>
          <w:iCs/>
          <w:sz w:val="16"/>
          <w:szCs w:val="16"/>
        </w:rPr>
      </w:pPr>
      <w:r w:rsidRPr="007B6D66">
        <w:rPr>
          <w:rFonts w:ascii="Segoe UI" w:hAnsi="Segoe UI" w:cs="Segoe UI"/>
          <w:i/>
          <w:iCs/>
          <w:sz w:val="22"/>
          <w:szCs w:val="22"/>
        </w:rPr>
        <w:t xml:space="preserve">Sarah Scott Webb </w:t>
      </w:r>
      <w:proofErr w:type="gramStart"/>
      <w:r>
        <w:rPr>
          <w:rFonts w:ascii="Segoe UI" w:hAnsi="Segoe UI" w:cs="Segoe UI"/>
          <w:i/>
          <w:iCs/>
          <w:sz w:val="22"/>
          <w:szCs w:val="22"/>
        </w:rPr>
        <w:t>leads</w:t>
      </w:r>
      <w:proofErr w:type="gramEnd"/>
      <w:r>
        <w:rPr>
          <w:rFonts w:ascii="Segoe UI" w:hAnsi="Segoe UI" w:cs="Segoe UI"/>
          <w:i/>
          <w:iCs/>
          <w:sz w:val="22"/>
          <w:szCs w:val="22"/>
        </w:rPr>
        <w:t xml:space="preserve"> the Oceania Freedom </w:t>
      </w:r>
      <w:r w:rsidR="00AC41E3">
        <w:rPr>
          <w:rFonts w:ascii="Segoe UI" w:hAnsi="Segoe UI" w:cs="Segoe UI"/>
          <w:i/>
          <w:iCs/>
          <w:sz w:val="22"/>
          <w:szCs w:val="22"/>
        </w:rPr>
        <w:t>Network and</w:t>
      </w:r>
      <w:r>
        <w:rPr>
          <w:rFonts w:ascii="Segoe UI" w:hAnsi="Segoe UI" w:cs="Segoe UI"/>
          <w:i/>
          <w:iCs/>
          <w:sz w:val="22"/>
          <w:szCs w:val="22"/>
        </w:rPr>
        <w:t xml:space="preserve"> founded </w:t>
      </w:r>
      <w:r w:rsidR="00286DFA" w:rsidRPr="007B6D66">
        <w:rPr>
          <w:rFonts w:ascii="Segoe UI" w:hAnsi="Segoe UI" w:cs="Segoe UI"/>
          <w:i/>
          <w:iCs/>
          <w:sz w:val="22"/>
          <w:szCs w:val="22"/>
        </w:rPr>
        <w:t>SIM’s global anti-trafficking ministry</w:t>
      </w:r>
      <w:r w:rsidR="00AC41E3">
        <w:rPr>
          <w:rFonts w:ascii="Segoe UI" w:hAnsi="Segoe UI" w:cs="Segoe UI"/>
          <w:i/>
          <w:iCs/>
          <w:sz w:val="22"/>
          <w:szCs w:val="22"/>
        </w:rPr>
        <w:t>,</w:t>
      </w:r>
      <w:r w:rsidR="00286DFA" w:rsidRPr="007B6D66">
        <w:rPr>
          <w:rFonts w:ascii="Segoe UI" w:hAnsi="Segoe UI" w:cs="Segoe UI"/>
          <w:i/>
          <w:iCs/>
          <w:sz w:val="22"/>
          <w:szCs w:val="22"/>
        </w:rPr>
        <w:t xml:space="preserve"> For Freedom</w:t>
      </w:r>
      <w:r>
        <w:rPr>
          <w:rFonts w:ascii="Segoe UI" w:hAnsi="Segoe UI" w:cs="Segoe UI"/>
          <w:i/>
          <w:iCs/>
          <w:sz w:val="22"/>
          <w:szCs w:val="22"/>
        </w:rPr>
        <w:t>. For Freedom</w:t>
      </w:r>
      <w:r w:rsidR="00286DFA" w:rsidRPr="007B6D66">
        <w:rPr>
          <w:rFonts w:ascii="Segoe UI" w:hAnsi="Segoe UI" w:cs="Segoe UI"/>
          <w:i/>
          <w:iCs/>
          <w:sz w:val="22"/>
          <w:szCs w:val="22"/>
        </w:rPr>
        <w:t xml:space="preserve"> is focused on the prevention of human trafficking in communities around the world where SIM is working. In this paper, </w:t>
      </w:r>
      <w:r>
        <w:rPr>
          <w:rFonts w:ascii="Segoe UI" w:hAnsi="Segoe UI" w:cs="Segoe UI"/>
          <w:i/>
          <w:iCs/>
          <w:sz w:val="22"/>
          <w:szCs w:val="22"/>
        </w:rPr>
        <w:t xml:space="preserve">Sarah </w:t>
      </w:r>
      <w:r w:rsidR="00286DFA" w:rsidRPr="007B6D66">
        <w:rPr>
          <w:rFonts w:ascii="Segoe UI" w:hAnsi="Segoe UI" w:cs="Segoe UI"/>
          <w:i/>
          <w:iCs/>
          <w:sz w:val="22"/>
          <w:szCs w:val="22"/>
        </w:rPr>
        <w:t xml:space="preserve">gives a brief overview of what a public health/ prevention response to human trafficking can look like. </w:t>
      </w:r>
    </w:p>
    <w:p w14:paraId="1ED67B2F" w14:textId="77777777" w:rsidR="00286DFA" w:rsidRPr="00286DFA" w:rsidRDefault="00286DFA" w:rsidP="00AF7BDB">
      <w:pPr>
        <w:spacing w:line="276" w:lineRule="auto"/>
        <w:rPr>
          <w:rFonts w:ascii="Segoe UI" w:hAnsi="Segoe UI" w:cs="Segoe UI"/>
          <w:sz w:val="16"/>
          <w:szCs w:val="16"/>
        </w:rPr>
      </w:pPr>
    </w:p>
    <w:p w14:paraId="150D6579" w14:textId="0066022D" w:rsidR="00286DFA" w:rsidRPr="00286DFA" w:rsidRDefault="00286DFA" w:rsidP="00AF7BDB">
      <w:pPr>
        <w:spacing w:line="276" w:lineRule="auto"/>
        <w:rPr>
          <w:rFonts w:ascii="Segoe UI" w:hAnsi="Segoe UI" w:cs="Segoe UI"/>
          <w:b/>
          <w:bCs/>
          <w:sz w:val="28"/>
          <w:szCs w:val="28"/>
        </w:rPr>
      </w:pPr>
      <w:r w:rsidRPr="00286DFA">
        <w:rPr>
          <w:rFonts w:ascii="Segoe UI" w:hAnsi="Segoe UI" w:cs="Segoe UI"/>
          <w:b/>
          <w:bCs/>
          <w:sz w:val="28"/>
          <w:szCs w:val="28"/>
        </w:rPr>
        <w:t>Human trafficking explained</w:t>
      </w:r>
    </w:p>
    <w:p w14:paraId="7117393B" w14:textId="7D0C45DF" w:rsidR="00103C78" w:rsidRPr="00AF7BDB" w:rsidRDefault="004244B1" w:rsidP="00AF7BDB">
      <w:pPr>
        <w:spacing w:line="276" w:lineRule="auto"/>
        <w:rPr>
          <w:rFonts w:ascii="Segoe UI" w:eastAsia="Times New Roman" w:hAnsi="Segoe UI" w:cs="Segoe UI"/>
          <w:sz w:val="22"/>
          <w:szCs w:val="22"/>
          <w:lang w:eastAsia="en-NZ"/>
        </w:rPr>
      </w:pPr>
      <w:r w:rsidRPr="00AF7BDB">
        <w:rPr>
          <w:rFonts w:ascii="Segoe UI" w:eastAsia="Times New Roman" w:hAnsi="Segoe UI" w:cs="Segoe UI"/>
          <w:noProof/>
          <w:lang w:eastAsia="en-NZ"/>
        </w:rPr>
        <w:drawing>
          <wp:anchor distT="0" distB="0" distL="114300" distR="114300" simplePos="0" relativeHeight="251658240" behindDoc="0" locked="0" layoutInCell="1" allowOverlap="1" wp14:anchorId="7A1C6953" wp14:editId="581AF256">
            <wp:simplePos x="0" y="0"/>
            <wp:positionH relativeFrom="margin">
              <wp:posOffset>2141220</wp:posOffset>
            </wp:positionH>
            <wp:positionV relativeFrom="margin">
              <wp:posOffset>3399155</wp:posOffset>
            </wp:positionV>
            <wp:extent cx="3879850" cy="1499235"/>
            <wp:effectExtent l="0" t="0" r="6350" b="5715"/>
            <wp:wrapSquare wrapText="bothSides"/>
            <wp:docPr id="3"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985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C78" w:rsidRPr="00AF7BDB">
        <w:rPr>
          <w:rFonts w:ascii="Segoe UI" w:hAnsi="Segoe UI" w:cs="Segoe UI"/>
          <w:sz w:val="22"/>
          <w:szCs w:val="22"/>
        </w:rPr>
        <w:t>Human trafficking</w:t>
      </w:r>
      <w:r w:rsidR="00B15299" w:rsidRPr="00AF7BDB">
        <w:rPr>
          <w:rFonts w:ascii="Segoe UI" w:hAnsi="Segoe UI" w:cs="Segoe UI"/>
          <w:sz w:val="22"/>
          <w:szCs w:val="22"/>
        </w:rPr>
        <w:t xml:space="preserve"> </w:t>
      </w:r>
      <w:r w:rsidR="00FE65F3">
        <w:rPr>
          <w:rFonts w:ascii="Segoe UI" w:hAnsi="Segoe UI" w:cs="Segoe UI"/>
          <w:sz w:val="22"/>
          <w:szCs w:val="22"/>
        </w:rPr>
        <w:t xml:space="preserve">is </w:t>
      </w:r>
      <w:r w:rsidR="00C31A52">
        <w:rPr>
          <w:rFonts w:ascii="Segoe UI" w:hAnsi="Segoe UI" w:cs="Segoe UI"/>
          <w:sz w:val="22"/>
          <w:szCs w:val="22"/>
        </w:rPr>
        <w:t>the exploitation of people through force, fraud or coercion</w:t>
      </w:r>
      <w:r w:rsidR="0056057A">
        <w:rPr>
          <w:rFonts w:ascii="Segoe UI" w:hAnsi="Segoe UI" w:cs="Segoe UI"/>
          <w:sz w:val="22"/>
          <w:szCs w:val="22"/>
        </w:rPr>
        <w:t>, often</w:t>
      </w:r>
      <w:r w:rsidR="00C31A52">
        <w:rPr>
          <w:rFonts w:ascii="Segoe UI" w:hAnsi="Segoe UI" w:cs="Segoe UI"/>
          <w:sz w:val="22"/>
          <w:szCs w:val="22"/>
        </w:rPr>
        <w:t xml:space="preserve"> </w:t>
      </w:r>
      <w:r w:rsidR="00A64FC2">
        <w:rPr>
          <w:rFonts w:ascii="Segoe UI" w:hAnsi="Segoe UI" w:cs="Segoe UI"/>
          <w:sz w:val="22"/>
          <w:szCs w:val="22"/>
        </w:rPr>
        <w:t>for labour, sex</w:t>
      </w:r>
      <w:r w:rsidR="00652262">
        <w:rPr>
          <w:rFonts w:ascii="Segoe UI" w:hAnsi="Segoe UI" w:cs="Segoe UI"/>
          <w:sz w:val="22"/>
          <w:szCs w:val="22"/>
        </w:rPr>
        <w:t>ual exploitation,</w:t>
      </w:r>
      <w:r w:rsidR="00A64FC2">
        <w:rPr>
          <w:rFonts w:ascii="Segoe UI" w:hAnsi="Segoe UI" w:cs="Segoe UI"/>
          <w:sz w:val="22"/>
          <w:szCs w:val="22"/>
        </w:rPr>
        <w:t xml:space="preserve"> or other </w:t>
      </w:r>
      <w:r w:rsidR="00652262">
        <w:rPr>
          <w:rFonts w:ascii="Segoe UI" w:hAnsi="Segoe UI" w:cs="Segoe UI"/>
          <w:sz w:val="22"/>
          <w:szCs w:val="22"/>
        </w:rPr>
        <w:t xml:space="preserve">forms of involuntary </w:t>
      </w:r>
      <w:r w:rsidR="00A64FC2">
        <w:rPr>
          <w:rFonts w:ascii="Segoe UI" w:hAnsi="Segoe UI" w:cs="Segoe UI"/>
          <w:sz w:val="22"/>
          <w:szCs w:val="22"/>
        </w:rPr>
        <w:t>service</w:t>
      </w:r>
      <w:r w:rsidR="00B15299" w:rsidRPr="006F1144">
        <w:rPr>
          <w:rFonts w:ascii="Segoe UI" w:eastAsia="Times New Roman" w:hAnsi="Segoe UI" w:cs="Segoe UI"/>
          <w:b/>
          <w:bCs/>
          <w:sz w:val="22"/>
          <w:szCs w:val="22"/>
          <w:lang w:eastAsia="en-NZ"/>
        </w:rPr>
        <w:t>.</w:t>
      </w:r>
      <w:r w:rsidR="00B15299" w:rsidRPr="00AF7BDB">
        <w:rPr>
          <w:rFonts w:ascii="Segoe UI" w:eastAsia="Times New Roman" w:hAnsi="Segoe UI" w:cs="Segoe UI"/>
          <w:sz w:val="22"/>
          <w:szCs w:val="22"/>
          <w:lang w:eastAsia="en-NZ"/>
        </w:rPr>
        <w:t xml:space="preserve"> The </w:t>
      </w:r>
      <w:r w:rsidR="00625909">
        <w:rPr>
          <w:rFonts w:ascii="Segoe UI" w:eastAsia="Times New Roman" w:hAnsi="Segoe UI" w:cs="Segoe UI"/>
          <w:sz w:val="22"/>
          <w:szCs w:val="22"/>
          <w:lang w:eastAsia="en-NZ"/>
        </w:rPr>
        <w:t xml:space="preserve">internationally recognised definition comes from the </w:t>
      </w:r>
      <w:r w:rsidR="00B15299" w:rsidRPr="00AF7BDB">
        <w:rPr>
          <w:rFonts w:ascii="Segoe UI" w:eastAsia="Times New Roman" w:hAnsi="Segoe UI" w:cs="Segoe UI"/>
          <w:i/>
          <w:iCs/>
          <w:sz w:val="22"/>
          <w:szCs w:val="22"/>
          <w:lang w:eastAsia="en-NZ"/>
        </w:rPr>
        <w:t>Palermo Protocol</w:t>
      </w:r>
      <w:r w:rsidR="00625909">
        <w:rPr>
          <w:rFonts w:ascii="Segoe UI" w:eastAsia="Times New Roman" w:hAnsi="Segoe UI" w:cs="Segoe UI"/>
          <w:sz w:val="22"/>
          <w:szCs w:val="22"/>
          <w:lang w:eastAsia="en-NZ"/>
        </w:rPr>
        <w:t>, which outlines</w:t>
      </w:r>
      <w:r w:rsidR="00B15299" w:rsidRPr="00AF7BDB">
        <w:rPr>
          <w:rFonts w:ascii="Segoe UI" w:eastAsia="Times New Roman" w:hAnsi="Segoe UI" w:cs="Segoe UI"/>
          <w:sz w:val="22"/>
          <w:szCs w:val="22"/>
          <w:lang w:eastAsia="en-NZ"/>
        </w:rPr>
        <w:t xml:space="preserve"> three </w:t>
      </w:r>
      <w:r w:rsidR="00BE49FA">
        <w:rPr>
          <w:rFonts w:ascii="Segoe UI" w:eastAsia="Times New Roman" w:hAnsi="Segoe UI" w:cs="Segoe UI"/>
          <w:sz w:val="22"/>
          <w:szCs w:val="22"/>
          <w:lang w:eastAsia="en-NZ"/>
        </w:rPr>
        <w:t>key elements of trafficking: the act, the means, and the purpose.</w:t>
      </w:r>
    </w:p>
    <w:p w14:paraId="3312E185" w14:textId="4DAED609" w:rsidR="00286DFA" w:rsidRPr="00E9417D" w:rsidRDefault="00B15299" w:rsidP="00E9417D">
      <w:pPr>
        <w:spacing w:line="276" w:lineRule="auto"/>
        <w:rPr>
          <w:rFonts w:ascii="Segoe UI" w:hAnsi="Segoe UI" w:cs="Segoe UI"/>
        </w:rPr>
      </w:pPr>
      <w:r w:rsidRPr="00AF7BDB">
        <w:rPr>
          <w:rFonts w:ascii="Segoe UI" w:hAnsi="Segoe UI" w:cs="Segoe UI"/>
          <w:sz w:val="22"/>
          <w:szCs w:val="22"/>
        </w:rPr>
        <w:t>The</w:t>
      </w:r>
      <w:r w:rsidR="00103C78" w:rsidRPr="00AF7BDB">
        <w:rPr>
          <w:rFonts w:ascii="Segoe UI" w:hAnsi="Segoe UI" w:cs="Segoe UI"/>
          <w:sz w:val="22"/>
          <w:szCs w:val="22"/>
        </w:rPr>
        <w:t xml:space="preserve"> </w:t>
      </w:r>
      <w:r w:rsidR="00103C78" w:rsidRPr="00AF7BDB">
        <w:rPr>
          <w:rFonts w:ascii="Segoe UI" w:hAnsi="Segoe UI" w:cs="Segoe UI"/>
          <w:i/>
          <w:iCs/>
          <w:sz w:val="22"/>
          <w:szCs w:val="22"/>
        </w:rPr>
        <w:t>International Labour Organisation</w:t>
      </w:r>
      <w:r w:rsidR="00103C78" w:rsidRPr="00AF7BDB">
        <w:rPr>
          <w:rFonts w:ascii="Segoe UI" w:hAnsi="Segoe UI" w:cs="Segoe UI"/>
          <w:sz w:val="22"/>
          <w:szCs w:val="22"/>
        </w:rPr>
        <w:t xml:space="preserve"> estimate</w:t>
      </w:r>
      <w:r w:rsidR="00A92A1D" w:rsidRPr="00AF7BDB">
        <w:rPr>
          <w:rFonts w:ascii="Segoe UI" w:hAnsi="Segoe UI" w:cs="Segoe UI"/>
          <w:sz w:val="22"/>
          <w:szCs w:val="22"/>
        </w:rPr>
        <w:t>s that globally</w:t>
      </w:r>
      <w:r w:rsidR="00103C78" w:rsidRPr="00AF7BDB">
        <w:rPr>
          <w:rFonts w:ascii="Segoe UI" w:hAnsi="Segoe UI" w:cs="Segoe UI"/>
          <w:sz w:val="22"/>
          <w:szCs w:val="22"/>
        </w:rPr>
        <w:t xml:space="preserve"> more than </w:t>
      </w:r>
      <w:r w:rsidR="00A92A1D" w:rsidRPr="00AF7BDB">
        <w:rPr>
          <w:rFonts w:ascii="Segoe UI" w:hAnsi="Segoe UI" w:cs="Segoe UI"/>
          <w:sz w:val="22"/>
          <w:szCs w:val="22"/>
        </w:rPr>
        <w:t xml:space="preserve">50 </w:t>
      </w:r>
      <w:r w:rsidR="00103C78" w:rsidRPr="00AF7BDB">
        <w:rPr>
          <w:rFonts w:ascii="Segoe UI" w:hAnsi="Segoe UI" w:cs="Segoe UI"/>
          <w:sz w:val="22"/>
          <w:szCs w:val="22"/>
        </w:rPr>
        <w:t>million people have been traffick</w:t>
      </w:r>
      <w:r w:rsidR="00A92A1D" w:rsidRPr="00AF7BDB">
        <w:rPr>
          <w:rFonts w:ascii="Segoe UI" w:hAnsi="Segoe UI" w:cs="Segoe UI"/>
          <w:sz w:val="22"/>
          <w:szCs w:val="22"/>
        </w:rPr>
        <w:t>ed</w:t>
      </w:r>
      <w:r w:rsidR="00103C78" w:rsidRPr="00AF7BDB">
        <w:rPr>
          <w:rFonts w:ascii="Segoe UI" w:hAnsi="Segoe UI" w:cs="Segoe UI"/>
          <w:sz w:val="22"/>
          <w:szCs w:val="22"/>
        </w:rPr>
        <w:t xml:space="preserve"> into situations of slavery. </w:t>
      </w:r>
      <w:r w:rsidR="00A92A1D" w:rsidRPr="00AF7BDB">
        <w:rPr>
          <w:rFonts w:ascii="Segoe UI" w:hAnsi="Segoe UI" w:cs="Segoe UI"/>
          <w:sz w:val="22"/>
          <w:szCs w:val="22"/>
        </w:rPr>
        <w:t xml:space="preserve">Most </w:t>
      </w:r>
      <w:r w:rsidR="00103C78" w:rsidRPr="00AF7BDB">
        <w:rPr>
          <w:rFonts w:ascii="Segoe UI" w:hAnsi="Segoe UI" w:cs="Segoe UI"/>
          <w:sz w:val="22"/>
          <w:szCs w:val="22"/>
        </w:rPr>
        <w:t>are female</w:t>
      </w:r>
      <w:r w:rsidR="00A92A1D" w:rsidRPr="00AF7BDB">
        <w:rPr>
          <w:rFonts w:ascii="Segoe UI" w:hAnsi="Segoe UI" w:cs="Segoe UI"/>
          <w:sz w:val="22"/>
          <w:szCs w:val="22"/>
        </w:rPr>
        <w:t xml:space="preserve"> – although increasing numbers of men and boys are being trafficked, especially into forced criminality.  Almost </w:t>
      </w:r>
      <w:r w:rsidR="00103C78" w:rsidRPr="00AF7BDB">
        <w:rPr>
          <w:rFonts w:ascii="Segoe UI" w:hAnsi="Segoe UI" w:cs="Segoe UI"/>
          <w:sz w:val="22"/>
          <w:szCs w:val="22"/>
        </w:rPr>
        <w:t>33% are children under the age of 18</w:t>
      </w:r>
      <w:r w:rsidR="00A92A1D" w:rsidRPr="00AF7BDB">
        <w:rPr>
          <w:rFonts w:ascii="Segoe UI" w:hAnsi="Segoe UI" w:cs="Segoe UI"/>
          <w:sz w:val="22"/>
          <w:szCs w:val="22"/>
        </w:rPr>
        <w:t>. People are trafficked into situations of forced labour, forced marriage, sexual exploitation, child soldiers, forced criminality, organ trafficking</w:t>
      </w:r>
      <w:r w:rsidRPr="00AF7BDB">
        <w:rPr>
          <w:rFonts w:ascii="Segoe UI" w:hAnsi="Segoe UI" w:cs="Segoe UI"/>
          <w:sz w:val="22"/>
          <w:szCs w:val="22"/>
        </w:rPr>
        <w:t xml:space="preserve">… </w:t>
      </w:r>
      <w:r w:rsidR="00A0592E">
        <w:rPr>
          <w:rFonts w:ascii="Segoe UI" w:hAnsi="Segoe UI" w:cs="Segoe UI"/>
          <w:sz w:val="22"/>
          <w:szCs w:val="22"/>
        </w:rPr>
        <w:t xml:space="preserve">and it is happening </w:t>
      </w:r>
      <w:r w:rsidRPr="00AF7BDB">
        <w:rPr>
          <w:rFonts w:ascii="Segoe UI" w:hAnsi="Segoe UI" w:cs="Segoe UI"/>
          <w:sz w:val="22"/>
          <w:szCs w:val="22"/>
        </w:rPr>
        <w:t xml:space="preserve">in </w:t>
      </w:r>
      <w:r w:rsidR="00A92A1D" w:rsidRPr="00AF7BDB">
        <w:rPr>
          <w:rFonts w:ascii="Segoe UI" w:hAnsi="Segoe UI" w:cs="Segoe UI"/>
          <w:sz w:val="22"/>
          <w:szCs w:val="22"/>
        </w:rPr>
        <w:t>every country</w:t>
      </w:r>
      <w:r w:rsidRPr="00AF7BDB">
        <w:rPr>
          <w:rFonts w:ascii="Segoe UI" w:hAnsi="Segoe UI" w:cs="Segoe UI"/>
          <w:sz w:val="22"/>
          <w:szCs w:val="22"/>
        </w:rPr>
        <w:t xml:space="preserve"> in the world.</w:t>
      </w:r>
      <w:r w:rsidRPr="00AF7BDB">
        <w:rPr>
          <w:rFonts w:ascii="Segoe UI" w:eastAsia="Times New Roman" w:hAnsi="Segoe UI" w:cs="Segoe UI"/>
          <w:color w:val="000000"/>
          <w:sz w:val="22"/>
          <w:szCs w:val="22"/>
          <w:lang w:eastAsia="en-NZ"/>
        </w:rPr>
        <w:t xml:space="preserve"> </w:t>
      </w:r>
    </w:p>
    <w:p w14:paraId="76CE33A8" w14:textId="76628B99" w:rsidR="00611B83" w:rsidRPr="00286DFA" w:rsidRDefault="00611B83" w:rsidP="00611B83">
      <w:pPr>
        <w:spacing w:before="100" w:beforeAutospacing="1" w:after="100" w:afterAutospacing="1" w:line="276" w:lineRule="auto"/>
        <w:rPr>
          <w:rFonts w:ascii="Segoe UI" w:eastAsia="Times New Roman" w:hAnsi="Segoe UI" w:cs="Segoe UI"/>
          <w:color w:val="000000"/>
          <w:sz w:val="22"/>
          <w:szCs w:val="22"/>
          <w:lang w:eastAsia="en-NZ"/>
        </w:rPr>
      </w:pPr>
      <w:r w:rsidRPr="00286DFA">
        <w:rPr>
          <w:rFonts w:ascii="Segoe UI" w:eastAsia="Times New Roman" w:hAnsi="Segoe UI" w:cs="Segoe UI"/>
          <w:b/>
          <w:bCs/>
          <w:color w:val="000000"/>
          <w:sz w:val="28"/>
          <w:szCs w:val="28"/>
          <w:lang w:eastAsia="en-NZ"/>
        </w:rPr>
        <w:t>Human trafficking doesn’t exist by itself</w:t>
      </w:r>
    </w:p>
    <w:p w14:paraId="61FA83B6" w14:textId="6B54987D" w:rsidR="00611B83" w:rsidRPr="00611B83" w:rsidRDefault="00611B83" w:rsidP="00611B83">
      <w:pPr>
        <w:pStyle w:val="NormalWeb"/>
        <w:spacing w:line="276" w:lineRule="auto"/>
        <w:jc w:val="both"/>
        <w:rPr>
          <w:rFonts w:ascii="Segoe UI" w:eastAsiaTheme="majorEastAsia" w:hAnsi="Segoe UI" w:cs="Segoe UI"/>
          <w:sz w:val="22"/>
          <w:szCs w:val="22"/>
        </w:rPr>
      </w:pPr>
      <w:r w:rsidRPr="00611B83">
        <w:rPr>
          <w:rFonts w:ascii="Segoe UI" w:eastAsiaTheme="majorEastAsia" w:hAnsi="Segoe UI" w:cs="Segoe UI"/>
          <w:sz w:val="22"/>
          <w:szCs w:val="22"/>
        </w:rPr>
        <w:t xml:space="preserve">Human trafficking is a sign of a deeply broken and unequal society. Research shows that trafficking never happens alone. It </w:t>
      </w:r>
      <w:r w:rsidR="00807036">
        <w:rPr>
          <w:rFonts w:ascii="Segoe UI" w:eastAsiaTheme="majorEastAsia" w:hAnsi="Segoe UI" w:cs="Segoe UI"/>
          <w:sz w:val="22"/>
          <w:szCs w:val="22"/>
        </w:rPr>
        <w:t xml:space="preserve">occurs </w:t>
      </w:r>
      <w:r w:rsidR="00807036" w:rsidRPr="00286DFA">
        <w:rPr>
          <w:rFonts w:ascii="Segoe UI" w:eastAsiaTheme="majorEastAsia" w:hAnsi="Segoe UI" w:cs="Segoe UI"/>
          <w:b/>
          <w:bCs/>
          <w:sz w:val="22"/>
          <w:szCs w:val="22"/>
        </w:rPr>
        <w:t>wherever there is</w:t>
      </w:r>
      <w:r w:rsidRPr="00611B83">
        <w:rPr>
          <w:rFonts w:ascii="Segoe UI" w:eastAsiaTheme="majorEastAsia" w:hAnsi="Segoe UI" w:cs="Segoe UI"/>
          <w:b/>
          <w:bCs/>
          <w:sz w:val="22"/>
          <w:szCs w:val="22"/>
        </w:rPr>
        <w:t xml:space="preserve"> conflict, war, </w:t>
      </w:r>
      <w:r w:rsidR="00807036" w:rsidRPr="00286DFA">
        <w:rPr>
          <w:rFonts w:ascii="Segoe UI" w:eastAsiaTheme="majorEastAsia" w:hAnsi="Segoe UI" w:cs="Segoe UI"/>
          <w:b/>
          <w:bCs/>
          <w:sz w:val="22"/>
          <w:szCs w:val="22"/>
        </w:rPr>
        <w:t xml:space="preserve">humanitarian disasters, </w:t>
      </w:r>
      <w:r w:rsidRPr="00611B83">
        <w:rPr>
          <w:rFonts w:ascii="Segoe UI" w:eastAsiaTheme="majorEastAsia" w:hAnsi="Segoe UI" w:cs="Segoe UI"/>
          <w:b/>
          <w:bCs/>
          <w:sz w:val="22"/>
          <w:szCs w:val="22"/>
        </w:rPr>
        <w:t>climate change, children at risk, forced migration, high rates of gender-based violence</w:t>
      </w:r>
      <w:r w:rsidRPr="00611B83">
        <w:rPr>
          <w:rFonts w:ascii="Segoe UI" w:eastAsiaTheme="majorEastAsia" w:hAnsi="Segoe UI" w:cs="Segoe UI"/>
          <w:sz w:val="22"/>
          <w:szCs w:val="22"/>
        </w:rPr>
        <w:t xml:space="preserve">, addiction, family breakdown, teenage pregnancy, gang involvement, and HIV infection — just to name a few. </w:t>
      </w:r>
      <w:r w:rsidR="00BB53C9">
        <w:rPr>
          <w:rFonts w:ascii="Segoe UI" w:eastAsiaTheme="majorEastAsia" w:hAnsi="Segoe UI" w:cs="Segoe UI"/>
          <w:sz w:val="22"/>
          <w:szCs w:val="22"/>
        </w:rPr>
        <w:t>These</w:t>
      </w:r>
      <w:r w:rsidRPr="00611B83">
        <w:rPr>
          <w:rFonts w:ascii="Segoe UI" w:eastAsiaTheme="majorEastAsia" w:hAnsi="Segoe UI" w:cs="Segoe UI"/>
          <w:sz w:val="22"/>
          <w:szCs w:val="22"/>
        </w:rPr>
        <w:t xml:space="preserve"> these </w:t>
      </w:r>
      <w:r w:rsidR="00B46717">
        <w:rPr>
          <w:rFonts w:ascii="Segoe UI" w:eastAsiaTheme="majorEastAsia" w:hAnsi="Segoe UI" w:cs="Segoe UI"/>
          <w:sz w:val="22"/>
          <w:szCs w:val="22"/>
        </w:rPr>
        <w:t>challenges</w:t>
      </w:r>
      <w:r w:rsidRPr="00611B83">
        <w:rPr>
          <w:rFonts w:ascii="Segoe UI" w:eastAsiaTheme="majorEastAsia" w:hAnsi="Segoe UI" w:cs="Segoe UI"/>
          <w:sz w:val="22"/>
          <w:szCs w:val="22"/>
        </w:rPr>
        <w:t xml:space="preserve"> </w:t>
      </w:r>
      <w:r w:rsidR="00BB53C9">
        <w:rPr>
          <w:rFonts w:ascii="Segoe UI" w:eastAsiaTheme="majorEastAsia" w:hAnsi="Segoe UI" w:cs="Segoe UI"/>
          <w:sz w:val="22"/>
          <w:szCs w:val="22"/>
        </w:rPr>
        <w:t>deepen</w:t>
      </w:r>
      <w:r w:rsidRPr="00611B83">
        <w:rPr>
          <w:rFonts w:ascii="Segoe UI" w:eastAsiaTheme="majorEastAsia" w:hAnsi="Segoe UI" w:cs="Segoe UI"/>
          <w:sz w:val="22"/>
          <w:szCs w:val="22"/>
        </w:rPr>
        <w:t xml:space="preserve"> people’s vulnerability</w:t>
      </w:r>
      <w:r w:rsidR="00807036">
        <w:rPr>
          <w:rFonts w:ascii="Segoe UI" w:eastAsiaTheme="majorEastAsia" w:hAnsi="Segoe UI" w:cs="Segoe UI"/>
          <w:sz w:val="22"/>
          <w:szCs w:val="22"/>
        </w:rPr>
        <w:t xml:space="preserve"> - </w:t>
      </w:r>
      <w:r w:rsidRPr="00611B83">
        <w:rPr>
          <w:rFonts w:ascii="Segoe UI" w:eastAsiaTheme="majorEastAsia" w:hAnsi="Segoe UI" w:cs="Segoe UI"/>
          <w:sz w:val="22"/>
          <w:szCs w:val="22"/>
        </w:rPr>
        <w:t>and human traffick</w:t>
      </w:r>
      <w:r w:rsidR="00BB53C9">
        <w:rPr>
          <w:rFonts w:ascii="Segoe UI" w:eastAsiaTheme="majorEastAsia" w:hAnsi="Segoe UI" w:cs="Segoe UI"/>
          <w:sz w:val="22"/>
          <w:szCs w:val="22"/>
        </w:rPr>
        <w:t xml:space="preserve">ing is, at its core, the </w:t>
      </w:r>
      <w:r w:rsidR="00BB53C9" w:rsidRPr="00611B83">
        <w:rPr>
          <w:rFonts w:ascii="Segoe UI" w:eastAsiaTheme="majorEastAsia" w:hAnsi="Segoe UI" w:cs="Segoe UI"/>
          <w:sz w:val="22"/>
          <w:szCs w:val="22"/>
        </w:rPr>
        <w:t>exploitati</w:t>
      </w:r>
      <w:r w:rsidR="00BB53C9">
        <w:rPr>
          <w:rFonts w:ascii="Segoe UI" w:eastAsiaTheme="majorEastAsia" w:hAnsi="Segoe UI" w:cs="Segoe UI"/>
          <w:sz w:val="22"/>
          <w:szCs w:val="22"/>
        </w:rPr>
        <w:t>on</w:t>
      </w:r>
      <w:r w:rsidRPr="00611B83">
        <w:rPr>
          <w:rFonts w:ascii="Segoe UI" w:eastAsiaTheme="majorEastAsia" w:hAnsi="Segoe UI" w:cs="Segoe UI"/>
          <w:sz w:val="22"/>
          <w:szCs w:val="22"/>
        </w:rPr>
        <w:t xml:space="preserve"> </w:t>
      </w:r>
      <w:r w:rsidR="00BB53C9">
        <w:rPr>
          <w:rFonts w:ascii="Segoe UI" w:eastAsiaTheme="majorEastAsia" w:hAnsi="Segoe UI" w:cs="Segoe UI"/>
          <w:sz w:val="22"/>
          <w:szCs w:val="22"/>
        </w:rPr>
        <w:t xml:space="preserve">of </w:t>
      </w:r>
      <w:r w:rsidR="00E73E32">
        <w:rPr>
          <w:rFonts w:ascii="Segoe UI" w:eastAsiaTheme="majorEastAsia" w:hAnsi="Segoe UI" w:cs="Segoe UI"/>
          <w:sz w:val="22"/>
          <w:szCs w:val="22"/>
        </w:rPr>
        <w:t xml:space="preserve">that </w:t>
      </w:r>
      <w:r w:rsidRPr="00611B83">
        <w:rPr>
          <w:rFonts w:ascii="Segoe UI" w:eastAsiaTheme="majorEastAsia" w:hAnsi="Segoe UI" w:cs="Segoe UI"/>
          <w:sz w:val="22"/>
          <w:szCs w:val="22"/>
        </w:rPr>
        <w:t>vulnerability.</w:t>
      </w:r>
    </w:p>
    <w:p w14:paraId="629BC424" w14:textId="54404D36" w:rsidR="00611B83" w:rsidRPr="00611B83" w:rsidRDefault="00611B83" w:rsidP="00611B83">
      <w:pPr>
        <w:pStyle w:val="NormalWeb"/>
        <w:spacing w:line="276" w:lineRule="auto"/>
        <w:jc w:val="both"/>
        <w:rPr>
          <w:rFonts w:ascii="Segoe UI" w:eastAsiaTheme="majorEastAsia" w:hAnsi="Segoe UI" w:cs="Segoe UI"/>
          <w:sz w:val="22"/>
          <w:szCs w:val="22"/>
        </w:rPr>
      </w:pPr>
      <w:r w:rsidRPr="00611B83">
        <w:rPr>
          <w:rFonts w:ascii="Segoe UI" w:eastAsiaTheme="majorEastAsia" w:hAnsi="Segoe UI" w:cs="Segoe UI"/>
          <w:sz w:val="22"/>
          <w:szCs w:val="22"/>
        </w:rPr>
        <w:t>This</w:t>
      </w:r>
      <w:r w:rsidR="00E73E32">
        <w:rPr>
          <w:rFonts w:ascii="Segoe UI" w:eastAsiaTheme="majorEastAsia" w:hAnsi="Segoe UI" w:cs="Segoe UI"/>
          <w:sz w:val="22"/>
          <w:szCs w:val="22"/>
        </w:rPr>
        <w:t xml:space="preserve"> intersectionality</w:t>
      </w:r>
      <w:r w:rsidRPr="00611B83">
        <w:rPr>
          <w:rFonts w:ascii="Segoe UI" w:eastAsiaTheme="majorEastAsia" w:hAnsi="Segoe UI" w:cs="Segoe UI"/>
          <w:sz w:val="22"/>
          <w:szCs w:val="22"/>
        </w:rPr>
        <w:t xml:space="preserve"> means that if you work with children at risk, family violence, environmental care, </w:t>
      </w:r>
      <w:r w:rsidR="007B6D66" w:rsidRPr="00611B83">
        <w:rPr>
          <w:rFonts w:ascii="Segoe UI" w:eastAsiaTheme="majorEastAsia" w:hAnsi="Segoe UI" w:cs="Segoe UI"/>
          <w:sz w:val="22"/>
          <w:szCs w:val="22"/>
        </w:rPr>
        <w:t>refugees, communities</w:t>
      </w:r>
      <w:r w:rsidRPr="00611B83">
        <w:rPr>
          <w:rFonts w:ascii="Segoe UI" w:eastAsiaTheme="majorEastAsia" w:hAnsi="Segoe UI" w:cs="Segoe UI"/>
          <w:sz w:val="22"/>
          <w:szCs w:val="22"/>
        </w:rPr>
        <w:t xml:space="preserve"> with irregular migration, </w:t>
      </w:r>
      <w:r w:rsidR="00807036">
        <w:rPr>
          <w:rFonts w:ascii="Segoe UI" w:eastAsiaTheme="majorEastAsia" w:hAnsi="Segoe UI" w:cs="Segoe UI"/>
          <w:sz w:val="22"/>
          <w:szCs w:val="22"/>
        </w:rPr>
        <w:t xml:space="preserve">or you are involved in humanitarian response work, </w:t>
      </w:r>
      <w:r w:rsidRPr="00611B83">
        <w:rPr>
          <w:rFonts w:ascii="Segoe UI" w:eastAsiaTheme="majorEastAsia" w:hAnsi="Segoe UI" w:cs="Segoe UI"/>
          <w:sz w:val="22"/>
          <w:szCs w:val="22"/>
        </w:rPr>
        <w:t xml:space="preserve">you </w:t>
      </w:r>
      <w:r w:rsidR="0090223D">
        <w:rPr>
          <w:rFonts w:ascii="Segoe UI" w:eastAsiaTheme="majorEastAsia" w:hAnsi="Segoe UI" w:cs="Segoe UI"/>
          <w:sz w:val="22"/>
          <w:szCs w:val="22"/>
        </w:rPr>
        <w:t>will be</w:t>
      </w:r>
      <w:r w:rsidRPr="00611B83">
        <w:rPr>
          <w:rFonts w:ascii="Segoe UI" w:eastAsiaTheme="majorEastAsia" w:hAnsi="Segoe UI" w:cs="Segoe UI"/>
          <w:sz w:val="22"/>
          <w:szCs w:val="22"/>
        </w:rPr>
        <w:t xml:space="preserve"> working with people </w:t>
      </w:r>
      <w:r w:rsidR="00807036">
        <w:rPr>
          <w:rFonts w:ascii="Segoe UI" w:eastAsiaTheme="majorEastAsia" w:hAnsi="Segoe UI" w:cs="Segoe UI"/>
          <w:sz w:val="22"/>
          <w:szCs w:val="22"/>
        </w:rPr>
        <w:t>at</w:t>
      </w:r>
      <w:r w:rsidRPr="00611B83">
        <w:rPr>
          <w:rFonts w:ascii="Segoe UI" w:eastAsiaTheme="majorEastAsia" w:hAnsi="Segoe UI" w:cs="Segoe UI"/>
          <w:sz w:val="22"/>
          <w:szCs w:val="22"/>
        </w:rPr>
        <w:t xml:space="preserve"> risk of trafficking and exploitation.</w:t>
      </w:r>
    </w:p>
    <w:p w14:paraId="12EED8BA" w14:textId="585BAB84" w:rsidR="00611B83" w:rsidRPr="00286DFA" w:rsidRDefault="00611B83" w:rsidP="00611B83">
      <w:pPr>
        <w:spacing w:before="100" w:beforeAutospacing="1" w:after="100" w:afterAutospacing="1" w:line="276" w:lineRule="auto"/>
        <w:rPr>
          <w:rFonts w:ascii="Segoe UI" w:eastAsia="Times New Roman" w:hAnsi="Segoe UI" w:cs="Segoe UI"/>
          <w:b/>
          <w:bCs/>
          <w:color w:val="000000"/>
          <w:sz w:val="28"/>
          <w:szCs w:val="28"/>
          <w:lang w:eastAsia="en-NZ"/>
        </w:rPr>
      </w:pPr>
      <w:r w:rsidRPr="00286DFA">
        <w:rPr>
          <w:rFonts w:ascii="Segoe UI" w:eastAsia="Times New Roman" w:hAnsi="Segoe UI" w:cs="Segoe UI"/>
          <w:b/>
          <w:bCs/>
          <w:color w:val="000000"/>
          <w:sz w:val="28"/>
          <w:szCs w:val="28"/>
          <w:lang w:eastAsia="en-NZ"/>
        </w:rPr>
        <w:lastRenderedPageBreak/>
        <w:t>Who is at risk?</w:t>
      </w:r>
    </w:p>
    <w:p w14:paraId="2FC7172B" w14:textId="7179F468" w:rsidR="00B22F02" w:rsidRDefault="00611B83" w:rsidP="00AF7BDB">
      <w:pPr>
        <w:spacing w:before="100" w:beforeAutospacing="1" w:after="100" w:afterAutospacing="1" w:line="276" w:lineRule="auto"/>
        <w:rPr>
          <w:rFonts w:ascii="Segoe UI" w:eastAsia="Times New Roman" w:hAnsi="Segoe UI" w:cs="Segoe UI"/>
          <w:color w:val="000000"/>
          <w:sz w:val="22"/>
          <w:szCs w:val="22"/>
          <w:lang w:eastAsia="en-NZ"/>
        </w:rPr>
      </w:pPr>
      <w:r w:rsidRPr="00611B83">
        <w:rPr>
          <w:rFonts w:ascii="Segoe UI" w:eastAsia="Times New Roman" w:hAnsi="Segoe UI" w:cs="Segoe UI"/>
          <w:color w:val="000000"/>
          <w:sz w:val="22"/>
          <w:szCs w:val="22"/>
          <w:lang w:eastAsia="en-NZ"/>
        </w:rPr>
        <w:t xml:space="preserve">Traffickers prey on the most vulnerable—women, children, refugees, undocumented migrants, people with disabilities, </w:t>
      </w:r>
      <w:r w:rsidR="00DC1EEB">
        <w:rPr>
          <w:rFonts w:ascii="Segoe UI" w:eastAsia="Times New Roman" w:hAnsi="Segoe UI" w:cs="Segoe UI"/>
          <w:color w:val="000000"/>
          <w:sz w:val="22"/>
          <w:szCs w:val="22"/>
          <w:lang w:eastAsia="en-NZ"/>
        </w:rPr>
        <w:t xml:space="preserve">or have experienced significant trauma, </w:t>
      </w:r>
      <w:r w:rsidRPr="00611B83">
        <w:rPr>
          <w:rFonts w:ascii="Segoe UI" w:eastAsia="Times New Roman" w:hAnsi="Segoe UI" w:cs="Segoe UI"/>
          <w:color w:val="000000"/>
          <w:sz w:val="22"/>
          <w:szCs w:val="22"/>
          <w:lang w:eastAsia="en-NZ"/>
        </w:rPr>
        <w:t>and those desperate for a better life. They lure them with false promises of well-paid jobs and life-changing opportunities. Extreme poverty, limited options, and the struggle to provide for their families can push people into choices they never wanted to make—accepting risky overseas work, marrying off a young daughter, or enduring exploitation in exchange for food.</w:t>
      </w:r>
    </w:p>
    <w:p w14:paraId="60666C91" w14:textId="77777777" w:rsidR="00DC1EEB" w:rsidRDefault="00DC1EEB" w:rsidP="00AF7BDB">
      <w:pPr>
        <w:spacing w:before="100" w:beforeAutospacing="1" w:after="100" w:afterAutospacing="1" w:line="276" w:lineRule="auto"/>
        <w:rPr>
          <w:rFonts w:ascii="Segoe UI" w:eastAsia="Times New Roman" w:hAnsi="Segoe UI" w:cs="Segoe UI"/>
          <w:color w:val="000000"/>
          <w:sz w:val="22"/>
          <w:szCs w:val="22"/>
          <w:lang w:eastAsia="en-NZ"/>
        </w:rPr>
      </w:pPr>
    </w:p>
    <w:p w14:paraId="63D63507" w14:textId="502058A6" w:rsidR="00611B83" w:rsidRPr="00611B83" w:rsidRDefault="00611B83" w:rsidP="00AF7BDB">
      <w:pPr>
        <w:spacing w:before="100" w:beforeAutospacing="1" w:after="100" w:afterAutospacing="1" w:line="276" w:lineRule="auto"/>
        <w:rPr>
          <w:rFonts w:ascii="Segoe UI" w:eastAsia="Times New Roman" w:hAnsi="Segoe UI" w:cs="Segoe UI"/>
          <w:b/>
          <w:bCs/>
          <w:color w:val="000000"/>
          <w:sz w:val="28"/>
          <w:szCs w:val="28"/>
          <w:lang w:eastAsia="en-NZ"/>
        </w:rPr>
      </w:pPr>
      <w:r w:rsidRPr="00611B83">
        <w:rPr>
          <w:rFonts w:ascii="Segoe UI" w:eastAsia="Times New Roman" w:hAnsi="Segoe UI" w:cs="Segoe UI"/>
          <w:b/>
          <w:bCs/>
          <w:color w:val="000000"/>
          <w:sz w:val="28"/>
          <w:szCs w:val="28"/>
          <w:lang w:eastAsia="en-NZ"/>
        </w:rPr>
        <w:t>Types of trafficking</w:t>
      </w:r>
    </w:p>
    <w:p w14:paraId="05ACA57D" w14:textId="77777777" w:rsidR="00B22F02" w:rsidRDefault="00B22F02" w:rsidP="00AF7BDB">
      <w:pPr>
        <w:spacing w:before="100" w:beforeAutospacing="1" w:after="100" w:afterAutospacing="1" w:line="276" w:lineRule="auto"/>
        <w:rPr>
          <w:rFonts w:ascii="Segoe UI" w:eastAsia="Times New Roman" w:hAnsi="Segoe UI" w:cs="Segoe UI"/>
          <w:color w:val="000000"/>
          <w:sz w:val="22"/>
          <w:szCs w:val="22"/>
          <w:lang w:eastAsia="en-NZ"/>
        </w:rPr>
      </w:pPr>
      <w:r w:rsidRPr="00B22F02">
        <w:rPr>
          <w:rFonts w:ascii="Segoe UI" w:eastAsia="Times New Roman" w:hAnsi="Segoe UI" w:cs="Segoe UI"/>
          <w:color w:val="000000"/>
          <w:sz w:val="22"/>
          <w:szCs w:val="22"/>
          <w:lang w:eastAsia="en-NZ"/>
        </w:rPr>
        <w:t>When we think of human trafficking, we often picture sexual exploitation or forced labour. However, trafficking also includes other hidden forms like forced marriage, organ trafficking, illegal surrogacy, baby trafficking, and the use of child soldiers. Children and adults alike can fall victim to these different types, all of which rob them of their freedom and dignity.</w:t>
      </w:r>
    </w:p>
    <w:p w14:paraId="55C78CF9" w14:textId="20EAA109" w:rsidR="006F1144" w:rsidRDefault="006F1144" w:rsidP="00AF7BDB">
      <w:pPr>
        <w:spacing w:before="100" w:beforeAutospacing="1" w:after="100" w:afterAutospacing="1" w:line="276" w:lineRule="auto"/>
        <w:rPr>
          <w:rFonts w:ascii="Segoe UI" w:eastAsia="Times New Roman" w:hAnsi="Segoe UI" w:cs="Segoe UI"/>
          <w:color w:val="000000"/>
          <w:sz w:val="22"/>
          <w:szCs w:val="22"/>
          <w:lang w:eastAsia="en-NZ"/>
        </w:rPr>
      </w:pPr>
      <w:r>
        <w:rPr>
          <w:rFonts w:ascii="Segoe UI" w:eastAsia="Times New Roman" w:hAnsi="Segoe UI" w:cs="Segoe UI"/>
          <w:color w:val="000000"/>
          <w:sz w:val="22"/>
          <w:szCs w:val="22"/>
          <w:lang w:eastAsia="en-NZ"/>
        </w:rPr>
        <w:t xml:space="preserve">Currently the fastest growing form of human trafficking is for </w:t>
      </w:r>
      <w:r w:rsidRPr="00B22F02">
        <w:rPr>
          <w:rFonts w:ascii="Segoe UI" w:eastAsia="Times New Roman" w:hAnsi="Segoe UI" w:cs="Segoe UI"/>
          <w:b/>
          <w:bCs/>
          <w:color w:val="000000"/>
          <w:sz w:val="22"/>
          <w:szCs w:val="22"/>
          <w:lang w:eastAsia="en-NZ"/>
        </w:rPr>
        <w:t>forced criminality</w:t>
      </w:r>
      <w:r>
        <w:rPr>
          <w:rFonts w:ascii="Segoe UI" w:eastAsia="Times New Roman" w:hAnsi="Segoe UI" w:cs="Segoe UI"/>
          <w:color w:val="000000"/>
          <w:sz w:val="22"/>
          <w:szCs w:val="22"/>
          <w:lang w:eastAsia="en-NZ"/>
        </w:rPr>
        <w:t xml:space="preserve"> </w:t>
      </w:r>
      <w:r w:rsidRPr="00DC1EEB">
        <w:rPr>
          <w:rFonts w:ascii="Segoe UI" w:eastAsia="Times New Roman" w:hAnsi="Segoe UI" w:cs="Segoe UI"/>
          <w:b/>
          <w:bCs/>
          <w:color w:val="000000"/>
          <w:sz w:val="22"/>
          <w:szCs w:val="22"/>
          <w:lang w:eastAsia="en-NZ"/>
        </w:rPr>
        <w:t>and forced scamming</w:t>
      </w:r>
      <w:r>
        <w:rPr>
          <w:rFonts w:ascii="Segoe UI" w:eastAsia="Times New Roman" w:hAnsi="Segoe UI" w:cs="Segoe UI"/>
          <w:color w:val="000000"/>
          <w:sz w:val="22"/>
          <w:szCs w:val="22"/>
          <w:lang w:eastAsia="en-NZ"/>
        </w:rPr>
        <w:t xml:space="preserve">. </w:t>
      </w:r>
      <w:r w:rsidR="000A57BF">
        <w:rPr>
          <w:rFonts w:ascii="Segoe UI" w:eastAsia="Times New Roman" w:hAnsi="Segoe UI" w:cs="Segoe UI"/>
          <w:color w:val="000000"/>
          <w:sz w:val="22"/>
          <w:szCs w:val="22"/>
          <w:lang w:eastAsia="en-NZ"/>
        </w:rPr>
        <w:t>Recently m</w:t>
      </w:r>
      <w:r>
        <w:rPr>
          <w:rFonts w:ascii="Segoe UI" w:eastAsia="Times New Roman" w:hAnsi="Segoe UI" w:cs="Segoe UI"/>
          <w:color w:val="000000"/>
          <w:sz w:val="22"/>
          <w:szCs w:val="22"/>
          <w:lang w:eastAsia="en-NZ"/>
        </w:rPr>
        <w:t xml:space="preserve">en and women from 71 countries (including from 22 countries in Africa) </w:t>
      </w:r>
      <w:r w:rsidR="000A57BF">
        <w:rPr>
          <w:rFonts w:ascii="Segoe UI" w:eastAsia="Times New Roman" w:hAnsi="Segoe UI" w:cs="Segoe UI"/>
          <w:color w:val="000000"/>
          <w:sz w:val="22"/>
          <w:szCs w:val="22"/>
          <w:lang w:eastAsia="en-NZ"/>
        </w:rPr>
        <w:t xml:space="preserve">were </w:t>
      </w:r>
      <w:r>
        <w:rPr>
          <w:rFonts w:ascii="Segoe UI" w:eastAsia="Times New Roman" w:hAnsi="Segoe UI" w:cs="Segoe UI"/>
          <w:color w:val="000000"/>
          <w:sz w:val="22"/>
          <w:szCs w:val="22"/>
          <w:lang w:eastAsia="en-NZ"/>
        </w:rPr>
        <w:t xml:space="preserve">identified </w:t>
      </w:r>
      <w:r w:rsidR="00611B83">
        <w:rPr>
          <w:rFonts w:ascii="Segoe UI" w:eastAsia="Times New Roman" w:hAnsi="Segoe UI" w:cs="Segoe UI"/>
          <w:color w:val="000000"/>
          <w:sz w:val="22"/>
          <w:szCs w:val="22"/>
          <w:lang w:eastAsia="en-NZ"/>
        </w:rPr>
        <w:t>as slaves in</w:t>
      </w:r>
      <w:r>
        <w:rPr>
          <w:rFonts w:ascii="Segoe UI" w:eastAsia="Times New Roman" w:hAnsi="Segoe UI" w:cs="Segoe UI"/>
          <w:color w:val="000000"/>
          <w:sz w:val="22"/>
          <w:szCs w:val="22"/>
          <w:lang w:eastAsia="en-NZ"/>
        </w:rPr>
        <w:t xml:space="preserve"> scamming compounds in Asia. These trafficking victims are well educated young men and women who speak English, operate technology and who think they have answered an ad for a great job in another country – only to arrive and find themselves trapped in situations of slavery</w:t>
      </w:r>
      <w:r w:rsidR="00F36950">
        <w:rPr>
          <w:rFonts w:ascii="Segoe UI" w:eastAsia="Times New Roman" w:hAnsi="Segoe UI" w:cs="Segoe UI"/>
          <w:color w:val="000000"/>
          <w:sz w:val="22"/>
          <w:szCs w:val="22"/>
          <w:lang w:eastAsia="en-NZ"/>
        </w:rPr>
        <w:t xml:space="preserve"> and horrific abuse.</w:t>
      </w:r>
    </w:p>
    <w:p w14:paraId="04BEA7E3" w14:textId="3F789366" w:rsidR="00611B83" w:rsidRDefault="00611B83" w:rsidP="00AF7BDB">
      <w:pPr>
        <w:spacing w:before="100" w:beforeAutospacing="1" w:after="100" w:afterAutospacing="1" w:line="276" w:lineRule="auto"/>
        <w:rPr>
          <w:rFonts w:ascii="Segoe UI" w:eastAsia="Times New Roman" w:hAnsi="Segoe UI" w:cs="Segoe UI"/>
          <w:color w:val="000000"/>
          <w:sz w:val="22"/>
          <w:szCs w:val="22"/>
          <w:lang w:eastAsia="en-NZ"/>
        </w:rPr>
      </w:pPr>
      <w:r w:rsidRPr="00611B83">
        <w:rPr>
          <w:rFonts w:ascii="Segoe UI" w:eastAsia="Times New Roman" w:hAnsi="Segoe UI" w:cs="Segoe UI"/>
          <w:color w:val="000000"/>
          <w:sz w:val="22"/>
          <w:szCs w:val="22"/>
          <w:lang w:eastAsia="en-NZ"/>
        </w:rPr>
        <w:t>Traffickers often use the internet to find and exploit people. They search social media, games, and messaging apps for those who seem lonely, vulnerable, or in need of money. They may pretend to be friends, offer love, jobs, or other opportunities, and slowly build trust. Some post fake job or modelling ads to trick people, while others use hidden websites and private chats to control or sell victims. The internet allows traffickers to work quickly, reach people anywhere, and makes it harder for police to track them.</w:t>
      </w:r>
    </w:p>
    <w:p w14:paraId="0DD2816D" w14:textId="36F0298A" w:rsidR="00B22F02" w:rsidRDefault="00B22F02" w:rsidP="00AF7BDB">
      <w:pPr>
        <w:spacing w:before="100" w:beforeAutospacing="1" w:after="100" w:afterAutospacing="1" w:line="276" w:lineRule="auto"/>
        <w:rPr>
          <w:rFonts w:ascii="Segoe UI" w:eastAsia="Times New Roman" w:hAnsi="Segoe UI" w:cs="Segoe UI"/>
          <w:color w:val="000000"/>
          <w:sz w:val="22"/>
          <w:szCs w:val="22"/>
          <w:lang w:eastAsia="en-NZ"/>
        </w:rPr>
      </w:pPr>
      <w:r w:rsidRPr="00B22F02">
        <w:rPr>
          <w:rFonts w:ascii="Segoe UI" w:eastAsia="Times New Roman" w:hAnsi="Segoe UI" w:cs="Segoe UI"/>
          <w:color w:val="000000"/>
          <w:sz w:val="22"/>
          <w:szCs w:val="22"/>
          <w:lang w:eastAsia="en-NZ"/>
        </w:rPr>
        <w:t xml:space="preserve">Young people are at </w:t>
      </w:r>
      <w:r w:rsidR="00F36950">
        <w:rPr>
          <w:rFonts w:ascii="Segoe UI" w:eastAsia="Times New Roman" w:hAnsi="Segoe UI" w:cs="Segoe UI"/>
          <w:color w:val="000000"/>
          <w:sz w:val="22"/>
          <w:szCs w:val="22"/>
          <w:lang w:eastAsia="en-NZ"/>
        </w:rPr>
        <w:t xml:space="preserve">particular </w:t>
      </w:r>
      <w:r w:rsidRPr="00B22F02">
        <w:rPr>
          <w:rFonts w:ascii="Segoe UI" w:eastAsia="Times New Roman" w:hAnsi="Segoe UI" w:cs="Segoe UI"/>
          <w:color w:val="000000"/>
          <w:sz w:val="22"/>
          <w:szCs w:val="22"/>
          <w:lang w:eastAsia="en-NZ"/>
        </w:rPr>
        <w:t>risk of online exploitation</w:t>
      </w:r>
      <w:r w:rsidR="00F36950">
        <w:rPr>
          <w:rFonts w:ascii="Segoe UI" w:eastAsia="Times New Roman" w:hAnsi="Segoe UI" w:cs="Segoe UI"/>
          <w:color w:val="000000"/>
          <w:sz w:val="22"/>
          <w:szCs w:val="22"/>
          <w:lang w:eastAsia="en-NZ"/>
        </w:rPr>
        <w:t>. T</w:t>
      </w:r>
      <w:r w:rsidRPr="00B22F02">
        <w:rPr>
          <w:rFonts w:ascii="Segoe UI" w:eastAsia="Times New Roman" w:hAnsi="Segoe UI" w:cs="Segoe UI"/>
          <w:color w:val="000000"/>
          <w:sz w:val="22"/>
          <w:szCs w:val="22"/>
          <w:lang w:eastAsia="en-NZ"/>
        </w:rPr>
        <w:t>raffickers pretend to be friends or offer fake jobs</w:t>
      </w:r>
      <w:r w:rsidR="00091681">
        <w:rPr>
          <w:rFonts w:ascii="Segoe UI" w:eastAsia="Times New Roman" w:hAnsi="Segoe UI" w:cs="Segoe UI"/>
          <w:color w:val="000000"/>
          <w:sz w:val="22"/>
          <w:szCs w:val="22"/>
          <w:lang w:eastAsia="en-NZ"/>
        </w:rPr>
        <w:t xml:space="preserve"> or sporting opportunities</w:t>
      </w:r>
      <w:r w:rsidRPr="00B22F02">
        <w:rPr>
          <w:rFonts w:ascii="Segoe UI" w:eastAsia="Times New Roman" w:hAnsi="Segoe UI" w:cs="Segoe UI"/>
          <w:color w:val="000000"/>
          <w:sz w:val="22"/>
          <w:szCs w:val="22"/>
          <w:lang w:eastAsia="en-NZ"/>
        </w:rPr>
        <w:t xml:space="preserve"> to gain trust before exploiting them. Since young people often share a lot online, traffickers can easily spot those who are vulnerable. Without awareness and protection, the internet becomes a dangerous place for youth</w:t>
      </w:r>
      <w:r>
        <w:rPr>
          <w:rFonts w:ascii="Segoe UI" w:eastAsia="Times New Roman" w:hAnsi="Segoe UI" w:cs="Segoe UI"/>
          <w:color w:val="000000"/>
          <w:sz w:val="22"/>
          <w:szCs w:val="22"/>
          <w:lang w:eastAsia="en-NZ"/>
        </w:rPr>
        <w:t>.</w:t>
      </w:r>
    </w:p>
    <w:p w14:paraId="7C080379" w14:textId="43C55FC4" w:rsidR="00611B83" w:rsidRPr="00611B83" w:rsidRDefault="00611B83" w:rsidP="00AF7BDB">
      <w:pPr>
        <w:spacing w:before="100" w:beforeAutospacing="1" w:after="100" w:afterAutospacing="1" w:line="276" w:lineRule="auto"/>
        <w:rPr>
          <w:rFonts w:ascii="Segoe UI" w:eastAsia="Times New Roman" w:hAnsi="Segoe UI" w:cs="Segoe UI"/>
          <w:b/>
          <w:bCs/>
          <w:color w:val="000000"/>
          <w:sz w:val="22"/>
          <w:szCs w:val="22"/>
          <w:lang w:eastAsia="en-NZ"/>
        </w:rPr>
      </w:pPr>
      <w:r w:rsidRPr="00611B83">
        <w:rPr>
          <w:rFonts w:ascii="Segoe UI" w:eastAsia="Times New Roman" w:hAnsi="Segoe UI" w:cs="Segoe UI"/>
          <w:b/>
          <w:bCs/>
          <w:color w:val="000000"/>
          <w:sz w:val="22"/>
          <w:szCs w:val="22"/>
          <w:lang w:eastAsia="en-NZ"/>
        </w:rPr>
        <w:t>One key thing we can all do is te</w:t>
      </w:r>
      <w:r w:rsidR="00DC1EEB">
        <w:rPr>
          <w:rFonts w:ascii="Segoe UI" w:eastAsia="Times New Roman" w:hAnsi="Segoe UI" w:cs="Segoe UI"/>
          <w:b/>
          <w:bCs/>
          <w:color w:val="000000"/>
          <w:sz w:val="22"/>
          <w:szCs w:val="22"/>
          <w:lang w:eastAsia="en-NZ"/>
        </w:rPr>
        <w:t>ach</w:t>
      </w:r>
      <w:r w:rsidRPr="00611B83">
        <w:rPr>
          <w:rFonts w:ascii="Segoe UI" w:eastAsia="Times New Roman" w:hAnsi="Segoe UI" w:cs="Segoe UI"/>
          <w:b/>
          <w:bCs/>
          <w:color w:val="000000"/>
          <w:sz w:val="22"/>
          <w:szCs w:val="22"/>
          <w:lang w:eastAsia="en-NZ"/>
        </w:rPr>
        <w:t xml:space="preserve"> people - especially young people in our communities –</w:t>
      </w:r>
      <w:r w:rsidR="00DC1EEB">
        <w:rPr>
          <w:rFonts w:ascii="Segoe UI" w:eastAsia="Times New Roman" w:hAnsi="Segoe UI" w:cs="Segoe UI"/>
          <w:b/>
          <w:bCs/>
          <w:color w:val="000000"/>
          <w:sz w:val="22"/>
          <w:szCs w:val="22"/>
          <w:lang w:eastAsia="en-NZ"/>
        </w:rPr>
        <w:t xml:space="preserve">how traffickers work, </w:t>
      </w:r>
      <w:r w:rsidRPr="00611B83">
        <w:rPr>
          <w:rFonts w:ascii="Segoe UI" w:eastAsia="Times New Roman" w:hAnsi="Segoe UI" w:cs="Segoe UI"/>
          <w:b/>
          <w:bCs/>
          <w:color w:val="000000"/>
          <w:sz w:val="22"/>
          <w:szCs w:val="22"/>
          <w:lang w:eastAsia="en-NZ"/>
        </w:rPr>
        <w:t xml:space="preserve">how to keep safe when migrating and how to keep safe online. </w:t>
      </w:r>
    </w:p>
    <w:p w14:paraId="03ECACF3" w14:textId="77777777" w:rsidR="00AF7BDB" w:rsidRPr="00AF7BDB" w:rsidRDefault="00AF7BDB" w:rsidP="00AF7BDB">
      <w:pPr>
        <w:spacing w:before="100" w:beforeAutospacing="1" w:after="100" w:afterAutospacing="1" w:line="276" w:lineRule="auto"/>
        <w:rPr>
          <w:rFonts w:ascii="Segoe UI" w:eastAsia="Times New Roman" w:hAnsi="Segoe UI" w:cs="Segoe UI"/>
          <w:color w:val="000000"/>
          <w:sz w:val="22"/>
          <w:szCs w:val="22"/>
          <w:lang w:eastAsia="en-NZ"/>
        </w:rPr>
      </w:pPr>
    </w:p>
    <w:p w14:paraId="3B656149" w14:textId="207FC543" w:rsidR="00AF7BDB" w:rsidRPr="00DC1EEB" w:rsidRDefault="00286DFA" w:rsidP="00AF7BDB">
      <w:pPr>
        <w:pStyle w:val="NormalWeb"/>
        <w:spacing w:line="276" w:lineRule="auto"/>
        <w:jc w:val="both"/>
        <w:rPr>
          <w:rFonts w:ascii="Segoe UI" w:hAnsi="Segoe UI" w:cs="Segoe UI"/>
          <w:b/>
          <w:bCs/>
          <w:sz w:val="28"/>
          <w:szCs w:val="28"/>
        </w:rPr>
      </w:pPr>
      <w:r>
        <w:rPr>
          <w:rFonts w:ascii="Segoe UI" w:hAnsi="Segoe UI" w:cs="Segoe UI"/>
          <w:b/>
          <w:bCs/>
          <w:sz w:val="28"/>
          <w:szCs w:val="28"/>
        </w:rPr>
        <w:lastRenderedPageBreak/>
        <w:t>A prevention response</w:t>
      </w:r>
    </w:p>
    <w:p w14:paraId="72A4D499" w14:textId="1D40583A" w:rsidR="00332CB0" w:rsidRDefault="00332CB0" w:rsidP="00DC1EEB">
      <w:pPr>
        <w:pStyle w:val="NormalWeb"/>
        <w:rPr>
          <w:rFonts w:ascii="Segoe UI" w:hAnsi="Segoe UI" w:cs="Segoe UI"/>
          <w:sz w:val="22"/>
          <w:szCs w:val="22"/>
        </w:rPr>
      </w:pPr>
      <w:r>
        <w:rPr>
          <w:rFonts w:ascii="Segoe UI" w:hAnsi="Segoe UI" w:cs="Segoe UI"/>
          <w:sz w:val="22"/>
          <w:szCs w:val="22"/>
        </w:rPr>
        <w:t>Rescue, intervention and aftercare are anti-trafficking responses that require specialised experience and a lot of resourcing. But t</w:t>
      </w:r>
      <w:r w:rsidR="00DC1EEB" w:rsidRPr="00DC1EEB">
        <w:rPr>
          <w:rFonts w:ascii="Segoe UI" w:hAnsi="Segoe UI" w:cs="Segoe UI"/>
          <w:sz w:val="22"/>
          <w:szCs w:val="22"/>
        </w:rPr>
        <w:t xml:space="preserve">here are </w:t>
      </w:r>
      <w:r>
        <w:rPr>
          <w:rFonts w:ascii="Segoe UI" w:hAnsi="Segoe UI" w:cs="Segoe UI"/>
          <w:sz w:val="22"/>
          <w:szCs w:val="22"/>
        </w:rPr>
        <w:t xml:space="preserve">other </w:t>
      </w:r>
      <w:r w:rsidR="00DC1EEB" w:rsidRPr="00DC1EEB">
        <w:rPr>
          <w:rFonts w:ascii="Segoe UI" w:hAnsi="Segoe UI" w:cs="Segoe UI"/>
          <w:sz w:val="22"/>
          <w:szCs w:val="22"/>
        </w:rPr>
        <w:t xml:space="preserve">things we can </w:t>
      </w:r>
      <w:r>
        <w:rPr>
          <w:rFonts w:ascii="Segoe UI" w:hAnsi="Segoe UI" w:cs="Segoe UI"/>
          <w:sz w:val="22"/>
          <w:szCs w:val="22"/>
        </w:rPr>
        <w:t xml:space="preserve">all </w:t>
      </w:r>
      <w:r w:rsidR="00DC1EEB" w:rsidRPr="00DC1EEB">
        <w:rPr>
          <w:rFonts w:ascii="Segoe UI" w:hAnsi="Segoe UI" w:cs="Segoe UI"/>
          <w:sz w:val="22"/>
          <w:szCs w:val="22"/>
        </w:rPr>
        <w:t xml:space="preserve">do to keep our communities </w:t>
      </w:r>
      <w:r w:rsidR="00286DFA" w:rsidRPr="00DC1EEB">
        <w:rPr>
          <w:rFonts w:ascii="Segoe UI" w:hAnsi="Segoe UI" w:cs="Segoe UI"/>
          <w:sz w:val="22"/>
          <w:szCs w:val="22"/>
        </w:rPr>
        <w:t>safe</w:t>
      </w:r>
      <w:r w:rsidR="00286DFA">
        <w:rPr>
          <w:rFonts w:ascii="Segoe UI" w:hAnsi="Segoe UI" w:cs="Segoe UI"/>
          <w:sz w:val="22"/>
          <w:szCs w:val="22"/>
        </w:rPr>
        <w:t xml:space="preserve"> and</w:t>
      </w:r>
      <w:r w:rsidR="00DC1EEB" w:rsidRPr="00DC1EEB">
        <w:rPr>
          <w:rFonts w:ascii="Segoe UI" w:hAnsi="Segoe UI" w:cs="Segoe UI"/>
          <w:sz w:val="22"/>
          <w:szCs w:val="22"/>
        </w:rPr>
        <w:t xml:space="preserve"> actively protect and care for those most at risk of human trafficking.</w:t>
      </w:r>
    </w:p>
    <w:p w14:paraId="1E4427C5" w14:textId="2253F7DF" w:rsidR="00D17008" w:rsidRDefault="00332CB0" w:rsidP="00DC1EEB">
      <w:pPr>
        <w:pStyle w:val="NormalWeb"/>
        <w:rPr>
          <w:rFonts w:ascii="Segoe UI" w:hAnsi="Segoe UI" w:cs="Segoe UI"/>
          <w:sz w:val="22"/>
          <w:szCs w:val="22"/>
        </w:rPr>
      </w:pPr>
      <w:r>
        <w:rPr>
          <w:rFonts w:ascii="Segoe UI" w:hAnsi="Segoe UI" w:cs="Segoe UI"/>
          <w:sz w:val="22"/>
          <w:szCs w:val="22"/>
        </w:rPr>
        <w:t>As Christians, we have a biblical mandate to protect and care for the vulnerable</w:t>
      </w:r>
      <w:r w:rsidR="00286DFA">
        <w:rPr>
          <w:rFonts w:ascii="Segoe UI" w:hAnsi="Segoe UI" w:cs="Segoe UI"/>
          <w:sz w:val="22"/>
          <w:szCs w:val="22"/>
        </w:rPr>
        <w:t>. T</w:t>
      </w:r>
      <w:r>
        <w:rPr>
          <w:rFonts w:ascii="Segoe UI" w:hAnsi="Segoe UI" w:cs="Segoe UI"/>
          <w:sz w:val="22"/>
          <w:szCs w:val="22"/>
        </w:rPr>
        <w:t xml:space="preserve">his </w:t>
      </w:r>
      <w:r w:rsidR="00286DFA">
        <w:rPr>
          <w:rFonts w:ascii="Segoe UI" w:hAnsi="Segoe UI" w:cs="Segoe UI"/>
          <w:sz w:val="22"/>
          <w:szCs w:val="22"/>
        </w:rPr>
        <w:t xml:space="preserve">not only </w:t>
      </w:r>
      <w:r>
        <w:rPr>
          <w:rFonts w:ascii="Segoe UI" w:hAnsi="Segoe UI" w:cs="Segoe UI"/>
          <w:sz w:val="22"/>
          <w:szCs w:val="22"/>
        </w:rPr>
        <w:t xml:space="preserve">aligns with a prevention </w:t>
      </w:r>
      <w:r w:rsidR="00D17008">
        <w:rPr>
          <w:rFonts w:ascii="Segoe UI" w:hAnsi="Segoe UI" w:cs="Segoe UI"/>
          <w:sz w:val="22"/>
          <w:szCs w:val="22"/>
        </w:rPr>
        <w:t xml:space="preserve">(public health) </w:t>
      </w:r>
      <w:r>
        <w:rPr>
          <w:rFonts w:ascii="Segoe UI" w:hAnsi="Segoe UI" w:cs="Segoe UI"/>
          <w:sz w:val="22"/>
          <w:szCs w:val="22"/>
        </w:rPr>
        <w:t>response to human trafficking</w:t>
      </w:r>
      <w:r w:rsidR="00286DFA">
        <w:rPr>
          <w:rFonts w:ascii="Segoe UI" w:hAnsi="Segoe UI" w:cs="Segoe UI"/>
          <w:sz w:val="22"/>
          <w:szCs w:val="22"/>
        </w:rPr>
        <w:t xml:space="preserve"> but </w:t>
      </w:r>
      <w:r w:rsidR="00D17008">
        <w:rPr>
          <w:rFonts w:ascii="Segoe UI" w:hAnsi="Segoe UI" w:cs="Segoe UI"/>
          <w:sz w:val="22"/>
          <w:szCs w:val="22"/>
        </w:rPr>
        <w:t>is something we can all do, no matter what our focus or ministry area</w:t>
      </w:r>
      <w:r>
        <w:rPr>
          <w:rFonts w:ascii="Segoe UI" w:hAnsi="Segoe UI" w:cs="Segoe UI"/>
          <w:sz w:val="22"/>
          <w:szCs w:val="22"/>
        </w:rPr>
        <w:t xml:space="preserve">. </w:t>
      </w:r>
      <w:r w:rsidR="00DC1EEB" w:rsidRPr="00DC1EEB">
        <w:rPr>
          <w:rFonts w:ascii="Segoe UI" w:hAnsi="Segoe UI" w:cs="Segoe UI"/>
          <w:sz w:val="22"/>
          <w:szCs w:val="22"/>
        </w:rPr>
        <w:t xml:space="preserve"> </w:t>
      </w:r>
    </w:p>
    <w:p w14:paraId="4029E499" w14:textId="60B0A83E" w:rsidR="00DC1EEB" w:rsidRPr="00DC1EEB" w:rsidRDefault="00D17008" w:rsidP="00DC1EEB">
      <w:pPr>
        <w:pStyle w:val="NormalWeb"/>
        <w:rPr>
          <w:rFonts w:ascii="Segoe UI" w:hAnsi="Segoe UI" w:cs="Segoe UI"/>
          <w:sz w:val="22"/>
          <w:szCs w:val="22"/>
        </w:rPr>
      </w:pPr>
      <w:r>
        <w:rPr>
          <w:rFonts w:ascii="Segoe UI" w:hAnsi="Segoe UI" w:cs="Segoe UI"/>
          <w:sz w:val="22"/>
          <w:szCs w:val="22"/>
        </w:rPr>
        <w:t xml:space="preserve">If </w:t>
      </w:r>
      <w:r w:rsidR="00DC1EEB" w:rsidRPr="00DC1EEB">
        <w:rPr>
          <w:rFonts w:ascii="Segoe UI" w:hAnsi="Segoe UI" w:cs="Segoe UI"/>
          <w:sz w:val="22"/>
          <w:szCs w:val="22"/>
        </w:rPr>
        <w:t xml:space="preserve">we remember those </w:t>
      </w:r>
      <w:r w:rsidR="00286DFA">
        <w:rPr>
          <w:rFonts w:ascii="Segoe UI" w:hAnsi="Segoe UI" w:cs="Segoe UI"/>
          <w:sz w:val="22"/>
          <w:szCs w:val="22"/>
        </w:rPr>
        <w:t xml:space="preserve">listed earlier </w:t>
      </w:r>
      <w:r w:rsidR="00DC1EEB" w:rsidRPr="00DC1EEB">
        <w:rPr>
          <w:rFonts w:ascii="Segoe UI" w:hAnsi="Segoe UI" w:cs="Segoe UI"/>
          <w:sz w:val="22"/>
          <w:szCs w:val="22"/>
        </w:rPr>
        <w:t xml:space="preserve">who are most vulnerable </w:t>
      </w:r>
      <w:r w:rsidR="00DC1EEB">
        <w:rPr>
          <w:rFonts w:ascii="Segoe UI" w:hAnsi="Segoe UI" w:cs="Segoe UI"/>
          <w:sz w:val="22"/>
          <w:szCs w:val="22"/>
        </w:rPr>
        <w:t>(</w:t>
      </w:r>
      <w:r w:rsidR="00DC1EEB" w:rsidRPr="00DC1EEB">
        <w:rPr>
          <w:rFonts w:ascii="Segoe UI" w:hAnsi="Segoe UI" w:cs="Segoe UI"/>
          <w:color w:val="000000"/>
          <w:sz w:val="22"/>
          <w:szCs w:val="22"/>
        </w:rPr>
        <w:t xml:space="preserve">women, children, refugees, undocumented migrants, people with disabilities, </w:t>
      </w:r>
      <w:r w:rsidR="00DC1EEB">
        <w:rPr>
          <w:rFonts w:ascii="Segoe UI" w:hAnsi="Segoe UI" w:cs="Segoe UI"/>
          <w:color w:val="000000"/>
          <w:sz w:val="22"/>
          <w:szCs w:val="22"/>
        </w:rPr>
        <w:t xml:space="preserve">those who have </w:t>
      </w:r>
      <w:r w:rsidR="00DC1EEB" w:rsidRPr="00DC1EEB">
        <w:rPr>
          <w:rFonts w:ascii="Segoe UI" w:hAnsi="Segoe UI" w:cs="Segoe UI"/>
          <w:color w:val="000000"/>
          <w:sz w:val="22"/>
          <w:szCs w:val="22"/>
        </w:rPr>
        <w:t>experienced significant trauma</w:t>
      </w:r>
      <w:r w:rsidR="00DC1EEB">
        <w:rPr>
          <w:rFonts w:ascii="Segoe UI" w:hAnsi="Segoe UI" w:cs="Segoe UI"/>
          <w:color w:val="000000"/>
          <w:sz w:val="22"/>
          <w:szCs w:val="22"/>
        </w:rPr>
        <w:t>)</w:t>
      </w:r>
      <w:r w:rsidR="00DC1EEB" w:rsidRPr="00DC1EEB">
        <w:rPr>
          <w:rFonts w:ascii="Segoe UI" w:hAnsi="Segoe UI" w:cs="Segoe UI"/>
          <w:sz w:val="22"/>
          <w:szCs w:val="22"/>
        </w:rPr>
        <w:t xml:space="preserve"> </w:t>
      </w:r>
      <w:r w:rsidR="00DC1EEB">
        <w:rPr>
          <w:rFonts w:ascii="Segoe UI" w:hAnsi="Segoe UI" w:cs="Segoe UI"/>
          <w:sz w:val="22"/>
          <w:szCs w:val="22"/>
        </w:rPr>
        <w:t xml:space="preserve">we can see they </w:t>
      </w:r>
      <w:r w:rsidR="00DC1EEB" w:rsidRPr="00DC1EEB">
        <w:rPr>
          <w:rFonts w:ascii="Segoe UI" w:hAnsi="Segoe UI" w:cs="Segoe UI"/>
          <w:sz w:val="22"/>
          <w:szCs w:val="22"/>
        </w:rPr>
        <w:t>share common struggles:</w:t>
      </w:r>
    </w:p>
    <w:p w14:paraId="22339F9F" w14:textId="2D057929" w:rsidR="00DC1EEB" w:rsidRPr="00DC1EEB" w:rsidRDefault="00286DFA" w:rsidP="00DC1EEB">
      <w:pPr>
        <w:pStyle w:val="NormalWeb"/>
        <w:numPr>
          <w:ilvl w:val="0"/>
          <w:numId w:val="22"/>
        </w:numPr>
        <w:rPr>
          <w:rFonts w:ascii="Segoe UI" w:hAnsi="Segoe UI" w:cs="Segoe UI"/>
          <w:sz w:val="22"/>
          <w:szCs w:val="22"/>
        </w:rPr>
      </w:pPr>
      <w:r>
        <w:rPr>
          <w:rFonts w:ascii="Segoe UI" w:hAnsi="Segoe UI" w:cs="Segoe UI"/>
          <w:sz w:val="22"/>
          <w:szCs w:val="22"/>
        </w:rPr>
        <w:t>They experience i</w:t>
      </w:r>
      <w:r w:rsidR="00DC1EEB" w:rsidRPr="00DC1EEB">
        <w:rPr>
          <w:rFonts w:ascii="Segoe UI" w:hAnsi="Segoe UI" w:cs="Segoe UI"/>
          <w:sz w:val="22"/>
          <w:szCs w:val="22"/>
        </w:rPr>
        <w:t>solation, abandonment, and insecurity</w:t>
      </w:r>
    </w:p>
    <w:p w14:paraId="317F48AA" w14:textId="18366755" w:rsidR="00DC1EEB" w:rsidRPr="00DC1EEB" w:rsidRDefault="00286DFA" w:rsidP="00DC1EEB">
      <w:pPr>
        <w:pStyle w:val="NormalWeb"/>
        <w:numPr>
          <w:ilvl w:val="0"/>
          <w:numId w:val="22"/>
        </w:numPr>
        <w:rPr>
          <w:rFonts w:ascii="Segoe UI" w:hAnsi="Segoe UI" w:cs="Segoe UI"/>
          <w:sz w:val="22"/>
          <w:szCs w:val="22"/>
        </w:rPr>
      </w:pPr>
      <w:r>
        <w:rPr>
          <w:rFonts w:ascii="Segoe UI" w:hAnsi="Segoe UI" w:cs="Segoe UI"/>
          <w:sz w:val="22"/>
          <w:szCs w:val="22"/>
        </w:rPr>
        <w:t>Which results in l</w:t>
      </w:r>
      <w:r w:rsidR="00DC1EEB" w:rsidRPr="00DC1EEB">
        <w:rPr>
          <w:rFonts w:ascii="Segoe UI" w:hAnsi="Segoe UI" w:cs="Segoe UI"/>
          <w:sz w:val="22"/>
          <w:szCs w:val="22"/>
        </w:rPr>
        <w:t>ow self-esteem and self-worth</w:t>
      </w:r>
    </w:p>
    <w:p w14:paraId="7B137A8B" w14:textId="0E3E5028" w:rsidR="00DC1EEB" w:rsidRPr="00DC1EEB" w:rsidRDefault="003D2E11" w:rsidP="00DC1EEB">
      <w:pPr>
        <w:pStyle w:val="NormalWeb"/>
        <w:numPr>
          <w:ilvl w:val="0"/>
          <w:numId w:val="22"/>
        </w:numPr>
        <w:rPr>
          <w:rFonts w:ascii="Segoe UI" w:hAnsi="Segoe UI" w:cs="Segoe UI"/>
          <w:sz w:val="22"/>
          <w:szCs w:val="22"/>
        </w:rPr>
      </w:pPr>
      <w:r>
        <w:rPr>
          <w:rFonts w:ascii="Segoe UI" w:hAnsi="Segoe UI" w:cs="Segoe UI"/>
          <w:sz w:val="22"/>
          <w:szCs w:val="22"/>
        </w:rPr>
        <w:t>And t</w:t>
      </w:r>
      <w:r w:rsidR="00286DFA">
        <w:rPr>
          <w:rFonts w:ascii="Segoe UI" w:hAnsi="Segoe UI" w:cs="Segoe UI"/>
          <w:sz w:val="22"/>
          <w:szCs w:val="22"/>
        </w:rPr>
        <w:t>hey l</w:t>
      </w:r>
      <w:r w:rsidR="00DC1EEB" w:rsidRPr="00DC1EEB">
        <w:rPr>
          <w:rFonts w:ascii="Segoe UI" w:hAnsi="Segoe UI" w:cs="Segoe UI"/>
          <w:sz w:val="22"/>
          <w:szCs w:val="22"/>
        </w:rPr>
        <w:t>ack a protective social support network</w:t>
      </w:r>
      <w:r>
        <w:rPr>
          <w:rFonts w:ascii="Segoe UI" w:hAnsi="Segoe UI" w:cs="Segoe UI"/>
          <w:sz w:val="22"/>
          <w:szCs w:val="22"/>
        </w:rPr>
        <w:t>.</w:t>
      </w:r>
    </w:p>
    <w:p w14:paraId="633368B9" w14:textId="003C3A60" w:rsidR="007B6D66" w:rsidRDefault="00DC1EEB" w:rsidP="00AE7DB7">
      <w:pPr>
        <w:pStyle w:val="NormalWeb"/>
        <w:rPr>
          <w:rFonts w:ascii="Segoe UI" w:hAnsi="Segoe UI" w:cs="Segoe UI"/>
          <w:sz w:val="22"/>
          <w:szCs w:val="22"/>
        </w:rPr>
      </w:pPr>
      <w:r w:rsidRPr="00DC1EEB">
        <w:rPr>
          <w:rFonts w:ascii="Segoe UI" w:hAnsi="Segoe UI" w:cs="Segoe UI"/>
          <w:b/>
          <w:bCs/>
          <w:sz w:val="22"/>
          <w:szCs w:val="22"/>
        </w:rPr>
        <w:t xml:space="preserve">Addressing these core needs is </w:t>
      </w:r>
      <w:r w:rsidR="00141D06">
        <w:rPr>
          <w:rFonts w:ascii="Segoe UI" w:hAnsi="Segoe UI" w:cs="Segoe UI"/>
          <w:b/>
          <w:bCs/>
          <w:sz w:val="22"/>
          <w:szCs w:val="22"/>
        </w:rPr>
        <w:t>essential</w:t>
      </w:r>
      <w:r w:rsidRPr="00DC1EEB">
        <w:rPr>
          <w:rFonts w:ascii="Segoe UI" w:hAnsi="Segoe UI" w:cs="Segoe UI"/>
          <w:b/>
          <w:bCs/>
          <w:sz w:val="22"/>
          <w:szCs w:val="22"/>
        </w:rPr>
        <w:t xml:space="preserve"> to preventing trafficking.</w:t>
      </w:r>
      <w:r w:rsidRPr="00DC1EEB">
        <w:rPr>
          <w:rFonts w:ascii="Segoe UI" w:hAnsi="Segoe UI" w:cs="Segoe UI"/>
          <w:sz w:val="22"/>
          <w:szCs w:val="22"/>
        </w:rPr>
        <w:t xml:space="preserve"> As Christians, </w:t>
      </w:r>
      <w:r w:rsidR="00141D06">
        <w:rPr>
          <w:rFonts w:ascii="Segoe UI" w:hAnsi="Segoe UI" w:cs="Segoe UI"/>
          <w:sz w:val="22"/>
          <w:szCs w:val="22"/>
        </w:rPr>
        <w:t>responding to these needs reflects the hears of the Gospel and the call to love our neighbour. It also highlights the vital role the local church can play as a protective and support</w:t>
      </w:r>
      <w:r w:rsidR="00246883">
        <w:rPr>
          <w:rFonts w:ascii="Segoe UI" w:hAnsi="Segoe UI" w:cs="Segoe UI"/>
          <w:sz w:val="22"/>
          <w:szCs w:val="22"/>
        </w:rPr>
        <w:t>ive community for those most vulnerable.</w:t>
      </w:r>
    </w:p>
    <w:p w14:paraId="654556E2" w14:textId="4A453526" w:rsidR="00D4283D" w:rsidRDefault="00D4283D" w:rsidP="00AE7DB7">
      <w:pPr>
        <w:pStyle w:val="NormalWeb"/>
        <w:rPr>
          <w:rFonts w:ascii="Segoe UI" w:hAnsi="Segoe UI" w:cs="Segoe UI"/>
          <w:sz w:val="22"/>
          <w:szCs w:val="22"/>
        </w:rPr>
      </w:pPr>
      <w:r>
        <w:rPr>
          <w:rFonts w:ascii="Segoe UI" w:hAnsi="Segoe UI" w:cs="Segoe UI"/>
          <w:sz w:val="22"/>
          <w:szCs w:val="22"/>
        </w:rPr>
        <w:t xml:space="preserve">We can begin a prevention response by thinking </w:t>
      </w:r>
      <w:r w:rsidR="00505979">
        <w:rPr>
          <w:rFonts w:ascii="Segoe UI" w:hAnsi="Segoe UI" w:cs="Segoe UI"/>
          <w:sz w:val="22"/>
          <w:szCs w:val="22"/>
        </w:rPr>
        <w:t>about how our ministry and work can incorporate the following areas: awareness, resilience, relationships, pr</w:t>
      </w:r>
      <w:r w:rsidR="00676E9F">
        <w:rPr>
          <w:rFonts w:ascii="Segoe UI" w:hAnsi="Segoe UI" w:cs="Segoe UI"/>
          <w:sz w:val="22"/>
          <w:szCs w:val="22"/>
        </w:rPr>
        <w:t>actical pr</w:t>
      </w:r>
      <w:r w:rsidR="00505979">
        <w:rPr>
          <w:rFonts w:ascii="Segoe UI" w:hAnsi="Segoe UI" w:cs="Segoe UI"/>
          <w:sz w:val="22"/>
          <w:szCs w:val="22"/>
        </w:rPr>
        <w:t xml:space="preserve">otection and transformation. </w:t>
      </w:r>
    </w:p>
    <w:p w14:paraId="3B9D237C" w14:textId="27BDEC91" w:rsidR="00DC1EEB" w:rsidRPr="00F36950" w:rsidRDefault="002C460D" w:rsidP="00F36950">
      <w:pPr>
        <w:pStyle w:val="NormalWeb"/>
        <w:numPr>
          <w:ilvl w:val="0"/>
          <w:numId w:val="26"/>
        </w:numPr>
        <w:jc w:val="both"/>
        <w:rPr>
          <w:rFonts w:ascii="Segoe UI" w:hAnsi="Segoe UI" w:cs="Segoe UI"/>
          <w:b/>
          <w:bCs/>
          <w:sz w:val="28"/>
          <w:szCs w:val="28"/>
        </w:rPr>
      </w:pPr>
      <w:r>
        <w:rPr>
          <w:rFonts w:ascii="Segoe UI" w:hAnsi="Segoe UI" w:cs="Segoe UI"/>
          <w:b/>
          <w:bCs/>
          <w:sz w:val="28"/>
          <w:szCs w:val="28"/>
        </w:rPr>
        <w:t>A</w:t>
      </w:r>
      <w:r w:rsidR="00F36950" w:rsidRPr="00F36950">
        <w:rPr>
          <w:rFonts w:ascii="Segoe UI" w:hAnsi="Segoe UI" w:cs="Segoe UI"/>
          <w:b/>
          <w:bCs/>
          <w:sz w:val="28"/>
          <w:szCs w:val="28"/>
        </w:rPr>
        <w:t>wareness</w:t>
      </w:r>
    </w:p>
    <w:p w14:paraId="685B3D58" w14:textId="24F950A5" w:rsidR="00F36950" w:rsidRPr="00F36950" w:rsidRDefault="002C460D" w:rsidP="00F36950">
      <w:pPr>
        <w:spacing w:before="100" w:beforeAutospacing="1" w:after="100" w:afterAutospacing="1" w:line="240" w:lineRule="auto"/>
        <w:rPr>
          <w:rFonts w:ascii="Segoe UI" w:eastAsia="Times New Roman" w:hAnsi="Segoe UI" w:cs="Segoe UI"/>
          <w:sz w:val="22"/>
          <w:szCs w:val="22"/>
          <w:lang w:eastAsia="en-NZ"/>
        </w:rPr>
      </w:pPr>
      <w:r>
        <w:rPr>
          <w:rFonts w:ascii="Segoe UI" w:eastAsia="Times New Roman" w:hAnsi="Segoe UI" w:cs="Segoe UI"/>
          <w:sz w:val="22"/>
          <w:szCs w:val="22"/>
          <w:lang w:eastAsia="en-NZ"/>
        </w:rPr>
        <w:t>Raising a</w:t>
      </w:r>
      <w:r w:rsidR="00F36950" w:rsidRPr="00F36950">
        <w:rPr>
          <w:rFonts w:ascii="Segoe UI" w:eastAsia="Times New Roman" w:hAnsi="Segoe UI" w:cs="Segoe UI"/>
          <w:sz w:val="22"/>
          <w:szCs w:val="22"/>
          <w:lang w:eastAsia="en-NZ"/>
        </w:rPr>
        <w:t xml:space="preserve">wareness is often the first step in directly addressing human trafficking. Raising awareness may be as simple as having intentional conversations - talking about trafficking and how to keep safe with those within our ‘circles of influence’, those we have existing relationships with and those we </w:t>
      </w:r>
      <w:r w:rsidR="00286DFA" w:rsidRPr="00F36950">
        <w:rPr>
          <w:rFonts w:ascii="Segoe UI" w:eastAsia="Times New Roman" w:hAnsi="Segoe UI" w:cs="Segoe UI"/>
          <w:sz w:val="22"/>
          <w:szCs w:val="22"/>
          <w:lang w:eastAsia="en-NZ"/>
        </w:rPr>
        <w:t>meet</w:t>
      </w:r>
      <w:r w:rsidR="00F36950" w:rsidRPr="00F36950">
        <w:rPr>
          <w:rFonts w:ascii="Segoe UI" w:eastAsia="Times New Roman" w:hAnsi="Segoe UI" w:cs="Segoe UI"/>
          <w:sz w:val="22"/>
          <w:szCs w:val="22"/>
          <w:lang w:eastAsia="en-NZ"/>
        </w:rPr>
        <w:t xml:space="preserve"> through our ministry and daily lives.</w:t>
      </w:r>
    </w:p>
    <w:p w14:paraId="2F344D9F" w14:textId="6AE05998" w:rsidR="00F36950" w:rsidRPr="00DF5BCA" w:rsidRDefault="00DF5BCA" w:rsidP="00DF5BCA">
      <w:pPr>
        <w:spacing w:before="100" w:beforeAutospacing="1" w:after="100" w:afterAutospacing="1" w:line="240" w:lineRule="auto"/>
        <w:rPr>
          <w:rFonts w:ascii="Segoe UI" w:eastAsia="Times New Roman" w:hAnsi="Segoe UI" w:cs="Segoe UI"/>
          <w:color w:val="000000"/>
          <w:sz w:val="22"/>
          <w:szCs w:val="22"/>
          <w:lang w:eastAsia="en-NZ"/>
        </w:rPr>
      </w:pPr>
      <w:r>
        <w:rPr>
          <w:rFonts w:ascii="Segoe UI" w:eastAsia="Times New Roman" w:hAnsi="Segoe UI" w:cs="Segoe UI"/>
          <w:sz w:val="22"/>
          <w:szCs w:val="22"/>
          <w:lang w:eastAsia="en-NZ"/>
        </w:rPr>
        <w:t>Raisi</w:t>
      </w:r>
      <w:r w:rsidR="00F36950" w:rsidRPr="00DF5BCA">
        <w:rPr>
          <w:rFonts w:ascii="Segoe UI" w:eastAsia="Times New Roman" w:hAnsi="Segoe UI" w:cs="Segoe UI"/>
          <w:sz w:val="22"/>
          <w:szCs w:val="22"/>
          <w:lang w:eastAsia="en-NZ"/>
        </w:rPr>
        <w:t xml:space="preserve">ng awareness may be including short messages about trafficking awareness in </w:t>
      </w:r>
      <w:r w:rsidRPr="00DF5BCA">
        <w:rPr>
          <w:rFonts w:ascii="Segoe UI" w:eastAsia="Times New Roman" w:hAnsi="Segoe UI" w:cs="Segoe UI"/>
          <w:sz w:val="22"/>
          <w:szCs w:val="22"/>
          <w:lang w:eastAsia="en-NZ"/>
        </w:rPr>
        <w:t>y</w:t>
      </w:r>
      <w:r w:rsidR="00F36950" w:rsidRPr="00DF5BCA">
        <w:rPr>
          <w:rFonts w:ascii="Segoe UI" w:eastAsia="Times New Roman" w:hAnsi="Segoe UI" w:cs="Segoe UI"/>
          <w:sz w:val="22"/>
          <w:szCs w:val="22"/>
          <w:lang w:eastAsia="en-NZ"/>
        </w:rPr>
        <w:t>our existing ministry -</w:t>
      </w:r>
      <w:r w:rsidR="00F36950" w:rsidRPr="00DF5BCA">
        <w:rPr>
          <w:rFonts w:ascii="Segoe UI" w:eastAsia="Times New Roman" w:hAnsi="Segoe UI" w:cs="Segoe UI"/>
          <w:color w:val="000000"/>
          <w:sz w:val="22"/>
          <w:szCs w:val="22"/>
          <w:lang w:eastAsia="en-NZ"/>
        </w:rPr>
        <w:t xml:space="preserve"> at the start of your Sunday school class, sports team coaching, </w:t>
      </w:r>
      <w:r w:rsidRPr="00DF5BCA">
        <w:rPr>
          <w:rFonts w:ascii="Segoe UI" w:eastAsia="Times New Roman" w:hAnsi="Segoe UI" w:cs="Segoe UI"/>
          <w:color w:val="000000"/>
          <w:sz w:val="22"/>
          <w:szCs w:val="22"/>
          <w:lang w:eastAsia="en-NZ"/>
        </w:rPr>
        <w:t xml:space="preserve">or at the </w:t>
      </w:r>
      <w:r w:rsidR="00F36950" w:rsidRPr="00DF5BCA">
        <w:rPr>
          <w:rFonts w:ascii="Segoe UI" w:eastAsia="Times New Roman" w:hAnsi="Segoe UI" w:cs="Segoe UI"/>
          <w:color w:val="000000"/>
          <w:sz w:val="22"/>
          <w:szCs w:val="22"/>
          <w:lang w:eastAsia="en-NZ"/>
        </w:rPr>
        <w:t>start of your Bible study group</w:t>
      </w:r>
      <w:r w:rsidRPr="00DF5BCA">
        <w:rPr>
          <w:rFonts w:ascii="Segoe UI" w:eastAsia="Times New Roman" w:hAnsi="Segoe UI" w:cs="Segoe UI"/>
          <w:color w:val="000000"/>
          <w:sz w:val="22"/>
          <w:szCs w:val="22"/>
          <w:lang w:eastAsia="en-NZ"/>
        </w:rPr>
        <w:t>. You might</w:t>
      </w:r>
      <w:r w:rsidR="00F36950" w:rsidRPr="00DF5BCA">
        <w:rPr>
          <w:rFonts w:ascii="Segoe UI" w:eastAsia="Times New Roman" w:hAnsi="Segoe UI" w:cs="Segoe UI"/>
          <w:color w:val="000000"/>
          <w:sz w:val="22"/>
          <w:szCs w:val="22"/>
          <w:lang w:eastAsia="en-NZ"/>
        </w:rPr>
        <w:t xml:space="preserve"> </w:t>
      </w:r>
      <w:r w:rsidRPr="00DF5BCA">
        <w:rPr>
          <w:rFonts w:ascii="Segoe UI" w:eastAsia="Times New Roman" w:hAnsi="Segoe UI" w:cs="Segoe UI"/>
          <w:color w:val="000000"/>
          <w:sz w:val="22"/>
          <w:szCs w:val="22"/>
          <w:lang w:eastAsia="en-NZ"/>
        </w:rPr>
        <w:t>i</w:t>
      </w:r>
      <w:r w:rsidR="00F36950" w:rsidRPr="00DF5BCA">
        <w:rPr>
          <w:rFonts w:ascii="Segoe UI" w:eastAsia="Times New Roman" w:hAnsi="Segoe UI" w:cs="Segoe UI"/>
          <w:color w:val="000000"/>
          <w:sz w:val="22"/>
          <w:szCs w:val="22"/>
          <w:lang w:eastAsia="en-NZ"/>
        </w:rPr>
        <w:t>nclud</w:t>
      </w:r>
      <w:r w:rsidRPr="00DF5BCA">
        <w:rPr>
          <w:rFonts w:ascii="Segoe UI" w:eastAsia="Times New Roman" w:hAnsi="Segoe UI" w:cs="Segoe UI"/>
          <w:color w:val="000000"/>
          <w:sz w:val="22"/>
          <w:szCs w:val="22"/>
          <w:lang w:eastAsia="en-NZ"/>
        </w:rPr>
        <w:t>e</w:t>
      </w:r>
      <w:r w:rsidR="00F36950" w:rsidRPr="00DF5BCA">
        <w:rPr>
          <w:rFonts w:ascii="Segoe UI" w:eastAsia="Times New Roman" w:hAnsi="Segoe UI" w:cs="Segoe UI"/>
          <w:color w:val="000000"/>
          <w:sz w:val="22"/>
          <w:szCs w:val="22"/>
          <w:lang w:eastAsia="en-NZ"/>
        </w:rPr>
        <w:t xml:space="preserve"> 5-10 minutes in your team meetings to share a story of trafficking in your area and pray together</w:t>
      </w:r>
    </w:p>
    <w:p w14:paraId="50312F54" w14:textId="4A24A777" w:rsidR="00DF5BCA" w:rsidRDefault="00DF5BCA" w:rsidP="00DF5BCA">
      <w:pPr>
        <w:spacing w:before="100" w:beforeAutospacing="1" w:after="100" w:afterAutospacing="1" w:line="240" w:lineRule="auto"/>
        <w:rPr>
          <w:rFonts w:ascii="Segoe UI" w:eastAsia="Times New Roman" w:hAnsi="Segoe UI" w:cs="Segoe UI"/>
          <w:color w:val="000000"/>
          <w:sz w:val="22"/>
          <w:szCs w:val="22"/>
          <w:lang w:eastAsia="en-NZ"/>
        </w:rPr>
      </w:pPr>
      <w:r>
        <w:rPr>
          <w:rFonts w:ascii="Segoe UI" w:eastAsia="Times New Roman" w:hAnsi="Segoe UI" w:cs="Segoe UI"/>
          <w:sz w:val="22"/>
          <w:szCs w:val="22"/>
          <w:lang w:eastAsia="en-NZ"/>
        </w:rPr>
        <w:t>Rais</w:t>
      </w:r>
      <w:r w:rsidR="00F36950" w:rsidRPr="00DF5BCA">
        <w:rPr>
          <w:rFonts w:ascii="Segoe UI" w:eastAsia="Times New Roman" w:hAnsi="Segoe UI" w:cs="Segoe UI"/>
          <w:sz w:val="22"/>
          <w:szCs w:val="22"/>
          <w:lang w:eastAsia="en-NZ"/>
        </w:rPr>
        <w:t>ing awareness may use existing prevention resources to attract communities to church outreach events.</w:t>
      </w:r>
      <w:r w:rsidRPr="00DF5BCA">
        <w:rPr>
          <w:rFonts w:ascii="Segoe UI" w:eastAsia="Times New Roman" w:hAnsi="Segoe UI" w:cs="Segoe UI"/>
          <w:sz w:val="22"/>
          <w:szCs w:val="22"/>
          <w:lang w:eastAsia="en-NZ"/>
        </w:rPr>
        <w:t xml:space="preserve"> </w:t>
      </w:r>
      <w:r w:rsidRPr="00DF5BCA">
        <w:rPr>
          <w:rFonts w:ascii="Segoe UI" w:eastAsia="Times New Roman" w:hAnsi="Segoe UI" w:cs="Segoe UI"/>
          <w:color w:val="000000"/>
          <w:sz w:val="22"/>
          <w:szCs w:val="22"/>
          <w:lang w:eastAsia="en-NZ"/>
        </w:rPr>
        <w:t>Teaching about how to keep safe, what to do if approached about a great job offer, or how to migrate safely</w:t>
      </w:r>
      <w:r>
        <w:rPr>
          <w:rFonts w:ascii="Segoe UI" w:eastAsia="Times New Roman" w:hAnsi="Segoe UI" w:cs="Segoe UI"/>
          <w:color w:val="000000"/>
          <w:sz w:val="22"/>
          <w:szCs w:val="22"/>
          <w:lang w:eastAsia="en-NZ"/>
        </w:rPr>
        <w:t xml:space="preserve"> – you can use the “Safe Migration” information at the end of this paper as a start. </w:t>
      </w:r>
    </w:p>
    <w:p w14:paraId="476CDAFC" w14:textId="77777777" w:rsidR="00DF5BCA" w:rsidRPr="00DF5BCA" w:rsidRDefault="00DF5BCA" w:rsidP="00DF5BCA">
      <w:pPr>
        <w:numPr>
          <w:ilvl w:val="0"/>
          <w:numId w:val="27"/>
        </w:numPr>
        <w:spacing w:before="100" w:beforeAutospacing="1" w:after="100" w:afterAutospacing="1" w:line="240" w:lineRule="auto"/>
        <w:rPr>
          <w:rFonts w:ascii="Segoe UI" w:eastAsia="Times New Roman" w:hAnsi="Segoe UI" w:cs="Segoe UI"/>
          <w:i/>
          <w:iCs/>
          <w:sz w:val="22"/>
          <w:szCs w:val="22"/>
          <w:lang w:eastAsia="en-NZ"/>
        </w:rPr>
      </w:pPr>
      <w:r w:rsidRPr="00DF5BCA">
        <w:rPr>
          <w:rFonts w:ascii="Segoe UI" w:eastAsia="Times New Roman" w:hAnsi="Segoe UI" w:cs="Segoe UI"/>
          <w:i/>
          <w:iCs/>
          <w:color w:val="000000"/>
          <w:sz w:val="22"/>
          <w:szCs w:val="22"/>
          <w:lang w:eastAsia="en-NZ"/>
        </w:rPr>
        <w:t xml:space="preserve">Can you recognise things you are already doing that are building awareness among those you serve? </w:t>
      </w:r>
    </w:p>
    <w:p w14:paraId="2A24BE10" w14:textId="419DACA2" w:rsidR="007B6D66" w:rsidRPr="007B6D66" w:rsidRDefault="00DF5BCA" w:rsidP="007B6D66">
      <w:pPr>
        <w:numPr>
          <w:ilvl w:val="0"/>
          <w:numId w:val="27"/>
        </w:numPr>
        <w:spacing w:before="100" w:beforeAutospacing="1" w:after="100" w:afterAutospacing="1" w:line="240" w:lineRule="auto"/>
        <w:rPr>
          <w:rFonts w:ascii="Segoe UI" w:eastAsia="Times New Roman" w:hAnsi="Segoe UI" w:cs="Segoe UI"/>
          <w:i/>
          <w:iCs/>
          <w:sz w:val="22"/>
          <w:szCs w:val="22"/>
          <w:lang w:eastAsia="en-NZ"/>
        </w:rPr>
      </w:pPr>
      <w:r w:rsidRPr="00DF5BCA">
        <w:rPr>
          <w:rFonts w:ascii="Segoe UI" w:eastAsia="Times New Roman" w:hAnsi="Segoe UI" w:cs="Segoe UI"/>
          <w:i/>
          <w:iCs/>
          <w:color w:val="000000"/>
          <w:sz w:val="22"/>
          <w:szCs w:val="22"/>
          <w:lang w:eastAsia="en-NZ"/>
        </w:rPr>
        <w:t>How could you be more intentional in building awareness within your ministry?</w:t>
      </w:r>
    </w:p>
    <w:p w14:paraId="1981B63F" w14:textId="04012BF0" w:rsidR="00F36950" w:rsidRPr="00DF5BCA" w:rsidRDefault="002C460D" w:rsidP="00DF5BCA">
      <w:pPr>
        <w:pStyle w:val="NormalWeb"/>
        <w:numPr>
          <w:ilvl w:val="0"/>
          <w:numId w:val="26"/>
        </w:numPr>
        <w:jc w:val="both"/>
        <w:rPr>
          <w:rFonts w:ascii="Segoe UI" w:hAnsi="Segoe UI" w:cs="Segoe UI"/>
          <w:b/>
          <w:bCs/>
          <w:sz w:val="28"/>
          <w:szCs w:val="28"/>
        </w:rPr>
      </w:pPr>
      <w:r>
        <w:rPr>
          <w:rFonts w:ascii="Segoe UI" w:hAnsi="Segoe UI" w:cs="Segoe UI"/>
          <w:b/>
          <w:bCs/>
          <w:sz w:val="28"/>
          <w:szCs w:val="28"/>
        </w:rPr>
        <w:lastRenderedPageBreak/>
        <w:t>R</w:t>
      </w:r>
      <w:r w:rsidR="00F36950" w:rsidRPr="00DF5BCA">
        <w:rPr>
          <w:rFonts w:ascii="Segoe UI" w:hAnsi="Segoe UI" w:cs="Segoe UI"/>
          <w:b/>
          <w:bCs/>
          <w:sz w:val="28"/>
          <w:szCs w:val="28"/>
        </w:rPr>
        <w:t>esilience</w:t>
      </w:r>
    </w:p>
    <w:p w14:paraId="64558FC3" w14:textId="49B3D653" w:rsidR="00F36950" w:rsidRPr="00F36950" w:rsidRDefault="00F36950" w:rsidP="00F36950">
      <w:pPr>
        <w:spacing w:before="100" w:beforeAutospacing="1" w:after="100" w:afterAutospacing="1" w:line="240" w:lineRule="auto"/>
        <w:rPr>
          <w:rFonts w:ascii="Segoe UI" w:eastAsia="Times New Roman" w:hAnsi="Segoe UI" w:cs="Segoe UI"/>
          <w:color w:val="000000"/>
          <w:sz w:val="22"/>
          <w:szCs w:val="22"/>
          <w:lang w:val="en-AU" w:eastAsia="en-GB"/>
        </w:rPr>
      </w:pPr>
      <w:r w:rsidRPr="00F36950">
        <w:rPr>
          <w:rFonts w:ascii="Segoe UI" w:eastAsia="Times New Roman" w:hAnsi="Segoe UI" w:cs="Segoe UI"/>
          <w:color w:val="000000"/>
          <w:sz w:val="22"/>
          <w:szCs w:val="22"/>
          <w:lang w:val="en-AU" w:eastAsia="en-GB"/>
        </w:rPr>
        <w:t xml:space="preserve">A </w:t>
      </w:r>
      <w:proofErr w:type="gramStart"/>
      <w:r w:rsidR="00286DFA" w:rsidRPr="00F36950">
        <w:rPr>
          <w:rFonts w:ascii="Segoe UI" w:eastAsia="Times New Roman" w:hAnsi="Segoe UI" w:cs="Segoe UI"/>
          <w:color w:val="000000"/>
          <w:sz w:val="22"/>
          <w:szCs w:val="22"/>
          <w:lang w:val="en-AU" w:eastAsia="en-GB"/>
        </w:rPr>
        <w:t>key</w:t>
      </w:r>
      <w:r w:rsidR="00286DFA">
        <w:rPr>
          <w:rFonts w:ascii="Segoe UI" w:eastAsia="Times New Roman" w:hAnsi="Segoe UI" w:cs="Segoe UI"/>
          <w:color w:val="000000"/>
          <w:sz w:val="22"/>
          <w:szCs w:val="22"/>
          <w:lang w:val="en-AU" w:eastAsia="en-GB"/>
        </w:rPr>
        <w:t xml:space="preserve"> </w:t>
      </w:r>
      <w:r w:rsidR="00286DFA" w:rsidRPr="00F36950">
        <w:rPr>
          <w:rFonts w:ascii="Segoe UI" w:eastAsia="Times New Roman" w:hAnsi="Segoe UI" w:cs="Segoe UI"/>
          <w:color w:val="000000"/>
          <w:sz w:val="22"/>
          <w:szCs w:val="22"/>
          <w:lang w:val="en-AU" w:eastAsia="en-GB"/>
        </w:rPr>
        <w:t>way</w:t>
      </w:r>
      <w:proofErr w:type="gramEnd"/>
      <w:r w:rsidRPr="00F36950">
        <w:rPr>
          <w:rFonts w:ascii="Segoe UI" w:eastAsia="Times New Roman" w:hAnsi="Segoe UI" w:cs="Segoe UI"/>
          <w:color w:val="000000"/>
          <w:sz w:val="22"/>
          <w:szCs w:val="22"/>
          <w:lang w:val="en-AU" w:eastAsia="en-GB"/>
        </w:rPr>
        <w:t xml:space="preserve"> we can prevent human trafficking is by building resilience within individuals and communities – teaching them how to “</w:t>
      </w:r>
      <w:r w:rsidRPr="00F36950">
        <w:rPr>
          <w:rFonts w:ascii="Segoe UI" w:eastAsia="Times New Roman" w:hAnsi="Segoe UI" w:cs="Segoe UI"/>
          <w:i/>
          <w:iCs/>
          <w:color w:val="000000"/>
          <w:sz w:val="22"/>
          <w:szCs w:val="22"/>
          <w:lang w:val="en-AU" w:eastAsia="en-GB"/>
        </w:rPr>
        <w:t>adapt well in the face of adversity, trauma, tragedy or other sources of stress."</w:t>
      </w:r>
    </w:p>
    <w:p w14:paraId="2712EA5A" w14:textId="020FF602" w:rsidR="00DF5BCA" w:rsidRPr="00DF5BCA" w:rsidRDefault="00F36950" w:rsidP="00F36950">
      <w:pPr>
        <w:spacing w:before="100" w:beforeAutospacing="1" w:after="100" w:afterAutospacing="1" w:line="240" w:lineRule="auto"/>
        <w:rPr>
          <w:rFonts w:ascii="Times New Roman" w:eastAsia="Times New Roman" w:hAnsi="Times New Roman" w:cs="Times New Roman"/>
          <w:color w:val="000000"/>
          <w:lang w:val="en-AU" w:eastAsia="en-GB"/>
        </w:rPr>
      </w:pPr>
      <w:r w:rsidRPr="00F36950">
        <w:rPr>
          <w:rFonts w:ascii="Segoe UI" w:eastAsia="Times New Roman" w:hAnsi="Segoe UI" w:cs="Segoe UI"/>
          <w:color w:val="000000"/>
          <w:sz w:val="22"/>
          <w:szCs w:val="22"/>
          <w:lang w:val="en-AU" w:eastAsia="en-GB"/>
        </w:rPr>
        <w:fldChar w:fldCharType="begin"/>
      </w:r>
      <w:r w:rsidRPr="00F36950">
        <w:rPr>
          <w:rFonts w:ascii="Segoe UI" w:eastAsia="Times New Roman" w:hAnsi="Segoe UI" w:cs="Segoe UI"/>
          <w:color w:val="000000"/>
          <w:sz w:val="22"/>
          <w:szCs w:val="22"/>
          <w:lang w:val="en-AU" w:eastAsia="en-GB"/>
        </w:rPr>
        <w:instrText xml:space="preserve"> INCLUDEPICTURE "https://s3.eu-west-1.amazonaws.com/learnupon/212507/original/resilience.jpg" \* MERGEFORMATINET </w:instrText>
      </w:r>
      <w:r w:rsidRPr="00F36950">
        <w:rPr>
          <w:rFonts w:ascii="Segoe UI" w:eastAsia="Times New Roman" w:hAnsi="Segoe UI" w:cs="Segoe UI"/>
          <w:color w:val="000000"/>
          <w:sz w:val="22"/>
          <w:szCs w:val="22"/>
          <w:lang w:val="en-AU" w:eastAsia="en-GB"/>
        </w:rPr>
        <w:fldChar w:fldCharType="separate"/>
      </w:r>
      <w:r w:rsidRPr="00F36950">
        <w:rPr>
          <w:rFonts w:ascii="Segoe UI" w:eastAsia="Times New Roman" w:hAnsi="Segoe UI" w:cs="Segoe UI"/>
          <w:color w:val="000000"/>
          <w:sz w:val="22"/>
          <w:szCs w:val="22"/>
          <w:lang w:val="en-AU" w:eastAsia="en-GB"/>
        </w:rPr>
        <w:fldChar w:fldCharType="end"/>
      </w:r>
      <w:r w:rsidRPr="00F36950">
        <w:rPr>
          <w:rFonts w:ascii="Segoe UI" w:eastAsia="Times New Roman" w:hAnsi="Segoe UI" w:cs="Segoe UI"/>
          <w:color w:val="000000"/>
          <w:sz w:val="22"/>
          <w:szCs w:val="22"/>
          <w:lang w:val="en-AU" w:eastAsia="en-GB"/>
        </w:rPr>
        <w:t xml:space="preserve">Anything we do in our ministry context to strengthen this capacity to withstand stress and adversity within our communities is a powerful means of preventing trafficking from occurring. Strengthening families, building the esteem and confidence within individuals, </w:t>
      </w:r>
      <w:r>
        <w:rPr>
          <w:rFonts w:ascii="Segoe UI" w:eastAsia="Times New Roman" w:hAnsi="Segoe UI" w:cs="Segoe UI"/>
          <w:color w:val="000000"/>
          <w:sz w:val="22"/>
          <w:szCs w:val="22"/>
          <w:lang w:val="en-AU" w:eastAsia="en-GB"/>
        </w:rPr>
        <w:t xml:space="preserve">providing purpose and meaning, </w:t>
      </w:r>
      <w:r w:rsidRPr="00F36950">
        <w:rPr>
          <w:rFonts w:ascii="Segoe UI" w:eastAsia="Times New Roman" w:hAnsi="Segoe UI" w:cs="Segoe UI"/>
          <w:color w:val="000000"/>
          <w:sz w:val="22"/>
          <w:szCs w:val="22"/>
          <w:lang w:val="en-AU" w:eastAsia="en-GB"/>
        </w:rPr>
        <w:t xml:space="preserve">and connecting communities together are </w:t>
      </w:r>
      <w:r>
        <w:rPr>
          <w:rFonts w:ascii="Segoe UI" w:eastAsia="Times New Roman" w:hAnsi="Segoe UI" w:cs="Segoe UI"/>
          <w:color w:val="000000"/>
          <w:sz w:val="22"/>
          <w:szCs w:val="22"/>
          <w:lang w:val="en-AU" w:eastAsia="en-GB"/>
        </w:rPr>
        <w:t xml:space="preserve">all </w:t>
      </w:r>
      <w:r w:rsidRPr="00F36950">
        <w:rPr>
          <w:rFonts w:ascii="Segoe UI" w:eastAsia="Times New Roman" w:hAnsi="Segoe UI" w:cs="Segoe UI"/>
          <w:color w:val="000000"/>
          <w:sz w:val="22"/>
          <w:szCs w:val="22"/>
          <w:lang w:val="en-AU" w:eastAsia="en-GB"/>
        </w:rPr>
        <w:t>powerful ways we can build and strengthen resilience - and enable them to withstand the pressures and stresses that can make them vulnerable to traffickers. </w:t>
      </w:r>
      <w:r w:rsidR="00DF5BCA" w:rsidRPr="00DF5BCA">
        <w:rPr>
          <w:rFonts w:ascii="Segoe UI" w:eastAsia="Times New Roman" w:hAnsi="Segoe UI" w:cs="Segoe UI"/>
          <w:color w:val="000000"/>
          <w:sz w:val="22"/>
          <w:szCs w:val="22"/>
          <w:lang w:val="en-AU" w:eastAsia="en-GB"/>
        </w:rPr>
        <w:t>This might look like local churches running courses on strengthening families, healthy marriages, parenting</w:t>
      </w:r>
      <w:r w:rsidR="00DF5BCA">
        <w:rPr>
          <w:rFonts w:ascii="Segoe UI" w:eastAsia="Times New Roman" w:hAnsi="Segoe UI" w:cs="Segoe UI"/>
          <w:color w:val="000000"/>
          <w:sz w:val="22"/>
          <w:szCs w:val="22"/>
          <w:lang w:val="en-AU" w:eastAsia="en-GB"/>
        </w:rPr>
        <w:t xml:space="preserve"> skills</w:t>
      </w:r>
      <w:r w:rsidR="00DF5BCA" w:rsidRPr="00DF5BCA">
        <w:rPr>
          <w:rFonts w:ascii="Segoe UI" w:eastAsia="Times New Roman" w:hAnsi="Segoe UI" w:cs="Segoe UI"/>
          <w:color w:val="000000"/>
          <w:sz w:val="22"/>
          <w:szCs w:val="22"/>
          <w:lang w:val="en-AU" w:eastAsia="en-GB"/>
        </w:rPr>
        <w:t xml:space="preserve">; building community gardens together, to provide a sense of working together, a shared purpose, and food for those in need; providing education and vocational training opportunities to vulnerable and </w:t>
      </w:r>
      <w:proofErr w:type="gramStart"/>
      <w:r w:rsidR="00DF5BCA" w:rsidRPr="00DF5BCA">
        <w:rPr>
          <w:rFonts w:ascii="Segoe UI" w:eastAsia="Times New Roman" w:hAnsi="Segoe UI" w:cs="Segoe UI"/>
          <w:color w:val="000000"/>
          <w:sz w:val="22"/>
          <w:szCs w:val="22"/>
          <w:lang w:val="en-AU" w:eastAsia="en-GB"/>
        </w:rPr>
        <w:t>at risk</w:t>
      </w:r>
      <w:proofErr w:type="gramEnd"/>
      <w:r w:rsidR="00DF5BCA" w:rsidRPr="00DF5BCA">
        <w:rPr>
          <w:rFonts w:ascii="Segoe UI" w:eastAsia="Times New Roman" w:hAnsi="Segoe UI" w:cs="Segoe UI"/>
          <w:color w:val="000000"/>
          <w:sz w:val="22"/>
          <w:szCs w:val="22"/>
          <w:lang w:val="en-AU" w:eastAsia="en-GB"/>
        </w:rPr>
        <w:t xml:space="preserve"> individuals.</w:t>
      </w:r>
      <w:r w:rsidR="00DF5BCA">
        <w:rPr>
          <w:rFonts w:ascii="Times New Roman" w:eastAsia="Times New Roman" w:hAnsi="Times New Roman" w:cs="Times New Roman"/>
          <w:color w:val="000000"/>
          <w:lang w:val="en-AU" w:eastAsia="en-GB"/>
        </w:rPr>
        <w:t xml:space="preserve"> </w:t>
      </w:r>
    </w:p>
    <w:p w14:paraId="5BD44EF3" w14:textId="1E6F2C06" w:rsidR="00F36950" w:rsidRPr="00F36950" w:rsidRDefault="00F36950" w:rsidP="00F36950">
      <w:pPr>
        <w:spacing w:before="100" w:beforeAutospacing="1" w:after="100" w:afterAutospacing="1" w:line="240" w:lineRule="auto"/>
        <w:rPr>
          <w:rFonts w:ascii="Segoe UI" w:eastAsia="Times New Roman" w:hAnsi="Segoe UI" w:cs="Segoe UI"/>
          <w:color w:val="000000"/>
          <w:sz w:val="22"/>
          <w:szCs w:val="22"/>
          <w:lang w:val="en-AU" w:eastAsia="en-GB"/>
        </w:rPr>
      </w:pPr>
      <w:r w:rsidRPr="00F36950">
        <w:rPr>
          <w:rFonts w:ascii="Segoe UI" w:eastAsia="Times New Roman" w:hAnsi="Segoe UI" w:cs="Segoe UI"/>
          <w:color w:val="000000"/>
          <w:sz w:val="22"/>
          <w:szCs w:val="22"/>
          <w:lang w:val="en-AU" w:eastAsia="en-GB"/>
        </w:rPr>
        <w:t>When we build resilience in our communities, we also reduce and prevent other social problems from occurring. We learnt earlier that human trafficking exists alongside other social issues (such as family violence, abuse, addictions, gang involvement, teenage pregnancy etc).  Building resilience to trafficking also builds resilience to these other issues as well.</w:t>
      </w:r>
    </w:p>
    <w:p w14:paraId="6F6F5A1E" w14:textId="77777777" w:rsidR="00F36950" w:rsidRPr="00DF5BCA" w:rsidRDefault="00F36950" w:rsidP="00F36950">
      <w:pPr>
        <w:numPr>
          <w:ilvl w:val="0"/>
          <w:numId w:val="24"/>
        </w:numPr>
        <w:spacing w:before="100" w:beforeAutospacing="1" w:after="100" w:afterAutospacing="1" w:line="240" w:lineRule="auto"/>
        <w:rPr>
          <w:rFonts w:ascii="Segoe UI" w:eastAsia="Times New Roman" w:hAnsi="Segoe UI" w:cs="Segoe UI"/>
          <w:i/>
          <w:iCs/>
          <w:color w:val="000000"/>
          <w:sz w:val="22"/>
          <w:szCs w:val="22"/>
          <w:lang w:val="en-AU" w:eastAsia="en-GB"/>
        </w:rPr>
      </w:pPr>
      <w:r w:rsidRPr="00DF5BCA">
        <w:rPr>
          <w:rFonts w:ascii="Segoe UI" w:eastAsia="Times New Roman" w:hAnsi="Segoe UI" w:cs="Segoe UI"/>
          <w:i/>
          <w:iCs/>
          <w:color w:val="000000"/>
          <w:sz w:val="22"/>
          <w:szCs w:val="22"/>
          <w:lang w:val="en-AU" w:eastAsia="en-GB"/>
        </w:rPr>
        <w:t>Can you recognise things you are already doing that are building resilience among those you serve? </w:t>
      </w:r>
    </w:p>
    <w:p w14:paraId="022CB579" w14:textId="4C0CD292" w:rsidR="00F36950" w:rsidRDefault="00F36950" w:rsidP="007B6D66">
      <w:pPr>
        <w:numPr>
          <w:ilvl w:val="0"/>
          <w:numId w:val="24"/>
        </w:numPr>
        <w:spacing w:before="100" w:beforeAutospacing="1" w:after="100" w:afterAutospacing="1" w:line="240" w:lineRule="auto"/>
        <w:rPr>
          <w:rFonts w:ascii="Segoe UI" w:eastAsia="Times New Roman" w:hAnsi="Segoe UI" w:cs="Segoe UI"/>
          <w:i/>
          <w:iCs/>
          <w:color w:val="000000"/>
          <w:sz w:val="22"/>
          <w:szCs w:val="22"/>
          <w:lang w:val="en-AU" w:eastAsia="en-GB"/>
        </w:rPr>
      </w:pPr>
      <w:r w:rsidRPr="00DF5BCA">
        <w:rPr>
          <w:rFonts w:ascii="Segoe UI" w:eastAsia="Times New Roman" w:hAnsi="Segoe UI" w:cs="Segoe UI"/>
          <w:i/>
          <w:iCs/>
          <w:color w:val="000000"/>
          <w:sz w:val="22"/>
          <w:szCs w:val="22"/>
          <w:lang w:val="en-AU" w:eastAsia="en-GB"/>
        </w:rPr>
        <w:t>How could you be more intentional in building resilience within your ministry?</w:t>
      </w:r>
    </w:p>
    <w:p w14:paraId="77D9908C" w14:textId="77777777" w:rsidR="007B6D66" w:rsidRPr="007B6D66" w:rsidRDefault="007B6D66" w:rsidP="007B6D66">
      <w:pPr>
        <w:spacing w:before="100" w:beforeAutospacing="1" w:after="100" w:afterAutospacing="1" w:line="240" w:lineRule="auto"/>
        <w:ind w:left="720"/>
        <w:rPr>
          <w:rFonts w:ascii="Segoe UI" w:eastAsia="Times New Roman" w:hAnsi="Segoe UI" w:cs="Segoe UI"/>
          <w:i/>
          <w:iCs/>
          <w:color w:val="000000"/>
          <w:sz w:val="22"/>
          <w:szCs w:val="22"/>
          <w:lang w:val="en-AU" w:eastAsia="en-GB"/>
        </w:rPr>
      </w:pPr>
    </w:p>
    <w:p w14:paraId="3CC0F09E" w14:textId="6797C8D1" w:rsidR="00F36950" w:rsidRDefault="002C460D" w:rsidP="00DF5BCA">
      <w:pPr>
        <w:pStyle w:val="NormalWeb"/>
        <w:numPr>
          <w:ilvl w:val="0"/>
          <w:numId w:val="26"/>
        </w:numPr>
        <w:jc w:val="both"/>
        <w:rPr>
          <w:rFonts w:ascii="Segoe UI" w:hAnsi="Segoe UI" w:cs="Segoe UI"/>
          <w:b/>
          <w:bCs/>
          <w:sz w:val="28"/>
          <w:szCs w:val="28"/>
        </w:rPr>
      </w:pPr>
      <w:r>
        <w:rPr>
          <w:rFonts w:ascii="Segoe UI" w:hAnsi="Segoe UI" w:cs="Segoe UI"/>
          <w:b/>
          <w:bCs/>
          <w:sz w:val="28"/>
          <w:szCs w:val="28"/>
        </w:rPr>
        <w:t>R</w:t>
      </w:r>
      <w:r w:rsidR="00F36950" w:rsidRPr="00DF5BCA">
        <w:rPr>
          <w:rFonts w:ascii="Segoe UI" w:hAnsi="Segoe UI" w:cs="Segoe UI"/>
          <w:b/>
          <w:bCs/>
          <w:sz w:val="28"/>
          <w:szCs w:val="28"/>
        </w:rPr>
        <w:t>elationships</w:t>
      </w:r>
    </w:p>
    <w:p w14:paraId="05351C9B" w14:textId="0F751AA6" w:rsidR="00DF5BCA" w:rsidRPr="002C460D" w:rsidRDefault="00DF5BCA" w:rsidP="00DF5BCA">
      <w:pPr>
        <w:spacing w:before="100" w:beforeAutospacing="1" w:after="100" w:afterAutospacing="1" w:line="240" w:lineRule="auto"/>
        <w:jc w:val="both"/>
        <w:rPr>
          <w:rFonts w:ascii="Segoe UI" w:eastAsia="Times New Roman" w:hAnsi="Segoe UI" w:cs="Segoe UI"/>
          <w:sz w:val="22"/>
          <w:szCs w:val="22"/>
          <w:lang w:eastAsia="en-NZ"/>
        </w:rPr>
      </w:pPr>
      <w:r w:rsidRPr="002C460D">
        <w:rPr>
          <w:rFonts w:ascii="Segoe UI" w:eastAsia="Times New Roman" w:hAnsi="Segoe UI" w:cs="Segoe UI"/>
          <w:color w:val="000000"/>
          <w:sz w:val="22"/>
          <w:szCs w:val="22"/>
          <w:lang w:eastAsia="en-NZ"/>
        </w:rPr>
        <w:t>One common factor between trafficking victims is they lack a protective, supportive, social network.</w:t>
      </w:r>
      <w:r w:rsidR="002C460D" w:rsidRPr="002C460D">
        <w:rPr>
          <w:rFonts w:ascii="Segoe UI" w:eastAsia="Times New Roman" w:hAnsi="Segoe UI" w:cs="Segoe UI"/>
          <w:sz w:val="22"/>
          <w:szCs w:val="22"/>
          <w:lang w:eastAsia="en-NZ"/>
        </w:rPr>
        <w:t xml:space="preserve"> </w:t>
      </w:r>
      <w:r w:rsidRPr="002C460D">
        <w:rPr>
          <w:rFonts w:ascii="Segoe UI" w:eastAsia="Times New Roman" w:hAnsi="Segoe UI" w:cs="Segoe UI"/>
          <w:color w:val="000000"/>
          <w:sz w:val="22"/>
          <w:szCs w:val="22"/>
          <w:lang w:eastAsia="en-NZ"/>
        </w:rPr>
        <w:t xml:space="preserve">Isolated, unconnected individuals are at greatest risk of being trafficked. If you do not have someone looking out for you - who you can discuss things like job offers with, who you know cares about your well-being - it is very easy to fall victim to human trafficking. </w:t>
      </w:r>
    </w:p>
    <w:p w14:paraId="7E46345C" w14:textId="25EB3CF6" w:rsidR="00DF5BCA" w:rsidRPr="002C460D" w:rsidRDefault="00DF5BCA" w:rsidP="00DF5BCA">
      <w:pPr>
        <w:spacing w:before="100" w:beforeAutospacing="1" w:after="100" w:afterAutospacing="1" w:line="240" w:lineRule="auto"/>
        <w:jc w:val="both"/>
        <w:rPr>
          <w:rFonts w:ascii="Segoe UI" w:eastAsia="Times New Roman" w:hAnsi="Segoe UI" w:cs="Segoe UI"/>
          <w:sz w:val="22"/>
          <w:szCs w:val="22"/>
          <w:lang w:eastAsia="en-NZ"/>
        </w:rPr>
      </w:pPr>
      <w:r w:rsidRPr="002C460D">
        <w:rPr>
          <w:rFonts w:ascii="Segoe UI" w:eastAsia="Times New Roman" w:hAnsi="Segoe UI" w:cs="Segoe UI"/>
          <w:b/>
          <w:bCs/>
          <w:sz w:val="22"/>
          <w:szCs w:val="22"/>
          <w:lang w:eastAsia="en-NZ"/>
        </w:rPr>
        <w:t>Intentionally building relationships with the vulnerable in our communities, and connecting them into local churches, is a key prevention strategy.</w:t>
      </w:r>
    </w:p>
    <w:p w14:paraId="66539E09" w14:textId="77777777" w:rsidR="00DF5BCA" w:rsidRPr="002C460D" w:rsidRDefault="00DF5BCA" w:rsidP="00DF5BCA">
      <w:p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color w:val="000000"/>
          <w:sz w:val="22"/>
          <w:szCs w:val="22"/>
          <w:lang w:eastAsia="en-NZ"/>
        </w:rPr>
        <w:t>Building relationships includes helping vulnerable people:</w:t>
      </w:r>
    </w:p>
    <w:p w14:paraId="30E2BFC6" w14:textId="77777777" w:rsidR="00DF5BCA" w:rsidRPr="002C460D" w:rsidRDefault="00DF5BCA" w:rsidP="00DF5BCA">
      <w:pPr>
        <w:numPr>
          <w:ilvl w:val="0"/>
          <w:numId w:val="28"/>
        </w:num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color w:val="000000"/>
          <w:sz w:val="22"/>
          <w:szCs w:val="22"/>
          <w:lang w:eastAsia="en-NZ"/>
        </w:rPr>
        <w:t>identify a safe person they can talk with</w:t>
      </w:r>
    </w:p>
    <w:p w14:paraId="05E3D61E" w14:textId="63A2E79C" w:rsidR="00DF5BCA" w:rsidRPr="002C460D" w:rsidRDefault="00DF5BCA" w:rsidP="00DF5BCA">
      <w:pPr>
        <w:numPr>
          <w:ilvl w:val="0"/>
          <w:numId w:val="28"/>
        </w:num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color w:val="000000"/>
          <w:sz w:val="22"/>
          <w:szCs w:val="22"/>
          <w:lang w:eastAsia="en-NZ"/>
        </w:rPr>
        <w:t>letting them know they are valued and loved as children of God</w:t>
      </w:r>
    </w:p>
    <w:p w14:paraId="1099DF72" w14:textId="77777777" w:rsidR="00DF5BCA" w:rsidRPr="002C460D" w:rsidRDefault="00DF5BCA" w:rsidP="00DF5BCA">
      <w:pPr>
        <w:numPr>
          <w:ilvl w:val="0"/>
          <w:numId w:val="28"/>
        </w:num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color w:val="000000"/>
          <w:sz w:val="22"/>
          <w:szCs w:val="22"/>
          <w:lang w:eastAsia="en-NZ"/>
        </w:rPr>
        <w:t>creating community and fellowship together</w:t>
      </w:r>
    </w:p>
    <w:p w14:paraId="7A1DC1C5" w14:textId="77777777" w:rsidR="00DF5BCA" w:rsidRPr="002C460D" w:rsidRDefault="00DF5BCA" w:rsidP="00DF5BCA">
      <w:p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color w:val="000000"/>
          <w:sz w:val="22"/>
          <w:szCs w:val="22"/>
          <w:lang w:eastAsia="en-NZ"/>
        </w:rPr>
        <w:t>These simple things all play an important role in building resilience and resistance to trafficking.</w:t>
      </w:r>
    </w:p>
    <w:p w14:paraId="603977D8" w14:textId="1132DF23" w:rsidR="002C460D" w:rsidRPr="002C460D" w:rsidRDefault="00DF5BCA" w:rsidP="002C460D">
      <w:pPr>
        <w:spacing w:before="100" w:beforeAutospacing="1" w:after="100" w:afterAutospacing="1" w:line="240" w:lineRule="auto"/>
        <w:rPr>
          <w:rFonts w:ascii="Segoe UI" w:eastAsia="Times New Roman" w:hAnsi="Segoe UI" w:cs="Segoe UI"/>
          <w:color w:val="000000"/>
          <w:sz w:val="22"/>
          <w:szCs w:val="22"/>
          <w:lang w:eastAsia="en-NZ"/>
        </w:rPr>
      </w:pPr>
      <w:r w:rsidRPr="002C460D">
        <w:rPr>
          <w:rFonts w:ascii="Segoe UI" w:eastAsia="Times New Roman" w:hAnsi="Segoe UI" w:cs="Segoe UI"/>
          <w:sz w:val="22"/>
          <w:szCs w:val="22"/>
          <w:lang w:eastAsia="en-NZ"/>
        </w:rPr>
        <w:lastRenderedPageBreak/>
        <w:t xml:space="preserve">Building relationships is a </w:t>
      </w:r>
      <w:proofErr w:type="gramStart"/>
      <w:r w:rsidRPr="002C460D">
        <w:rPr>
          <w:rFonts w:ascii="Segoe UI" w:eastAsia="Times New Roman" w:hAnsi="Segoe UI" w:cs="Segoe UI"/>
          <w:sz w:val="22"/>
          <w:szCs w:val="22"/>
          <w:lang w:eastAsia="en-NZ"/>
        </w:rPr>
        <w:t>key way</w:t>
      </w:r>
      <w:proofErr w:type="gramEnd"/>
      <w:r w:rsidRPr="002C460D">
        <w:rPr>
          <w:rFonts w:ascii="Segoe UI" w:eastAsia="Times New Roman" w:hAnsi="Segoe UI" w:cs="Segoe UI"/>
          <w:sz w:val="22"/>
          <w:szCs w:val="22"/>
          <w:lang w:eastAsia="en-NZ"/>
        </w:rPr>
        <w:t xml:space="preserve"> the local church can participate in God’s mission for caring for the vulnerable</w:t>
      </w:r>
      <w:r w:rsidRPr="002C460D">
        <w:rPr>
          <w:rFonts w:ascii="Segoe UI" w:eastAsia="Times New Roman" w:hAnsi="Segoe UI" w:cs="Segoe UI"/>
          <w:b/>
          <w:bCs/>
          <w:color w:val="003366"/>
          <w:sz w:val="22"/>
          <w:szCs w:val="22"/>
          <w:lang w:eastAsia="en-NZ"/>
        </w:rPr>
        <w:t>.</w:t>
      </w:r>
      <w:r w:rsidRPr="002C460D">
        <w:rPr>
          <w:rFonts w:ascii="Segoe UI" w:eastAsia="Times New Roman" w:hAnsi="Segoe UI" w:cs="Segoe UI"/>
          <w:color w:val="000000"/>
          <w:sz w:val="22"/>
          <w:szCs w:val="22"/>
          <w:lang w:eastAsia="en-NZ"/>
        </w:rPr>
        <w:t xml:space="preserve"> </w:t>
      </w:r>
      <w:r w:rsidR="002C460D" w:rsidRPr="002C460D">
        <w:rPr>
          <w:rFonts w:ascii="Segoe UI" w:eastAsia="Times New Roman" w:hAnsi="Segoe UI" w:cs="Segoe UI"/>
          <w:color w:val="000000"/>
          <w:sz w:val="22"/>
          <w:szCs w:val="22"/>
          <w:lang w:eastAsia="en-NZ"/>
        </w:rPr>
        <w:t>This might look like l</w:t>
      </w:r>
      <w:r w:rsidRPr="002C460D">
        <w:rPr>
          <w:rFonts w:ascii="Segoe UI" w:eastAsia="Times New Roman" w:hAnsi="Segoe UI" w:cs="Segoe UI"/>
          <w:color w:val="000000"/>
          <w:sz w:val="22"/>
          <w:szCs w:val="22"/>
          <w:lang w:eastAsia="en-NZ"/>
        </w:rPr>
        <w:t xml:space="preserve">ocal churches holding outreach events intentionally aimed at connecting with vulnerable people groups in </w:t>
      </w:r>
      <w:r w:rsidR="002C460D" w:rsidRPr="002C460D">
        <w:rPr>
          <w:rFonts w:ascii="Segoe UI" w:eastAsia="Times New Roman" w:hAnsi="Segoe UI" w:cs="Segoe UI"/>
          <w:color w:val="000000"/>
          <w:sz w:val="22"/>
          <w:szCs w:val="22"/>
          <w:lang w:eastAsia="en-NZ"/>
        </w:rPr>
        <w:t>y</w:t>
      </w:r>
      <w:r w:rsidRPr="002C460D">
        <w:rPr>
          <w:rFonts w:ascii="Segoe UI" w:eastAsia="Times New Roman" w:hAnsi="Segoe UI" w:cs="Segoe UI"/>
          <w:color w:val="000000"/>
          <w:sz w:val="22"/>
          <w:szCs w:val="22"/>
          <w:lang w:eastAsia="en-NZ"/>
        </w:rPr>
        <w:t xml:space="preserve">our </w:t>
      </w:r>
      <w:r w:rsidR="007B6D66" w:rsidRPr="002C460D">
        <w:rPr>
          <w:rFonts w:ascii="Segoe UI" w:eastAsia="Times New Roman" w:hAnsi="Segoe UI" w:cs="Segoe UI"/>
          <w:color w:val="000000"/>
          <w:sz w:val="22"/>
          <w:szCs w:val="22"/>
          <w:lang w:eastAsia="en-NZ"/>
        </w:rPr>
        <w:t>communities</w:t>
      </w:r>
      <w:r w:rsidR="007B6D66" w:rsidRPr="002C460D">
        <w:rPr>
          <w:rFonts w:ascii="Segoe UI" w:eastAsia="Times New Roman" w:hAnsi="Segoe UI" w:cs="Segoe UI"/>
          <w:sz w:val="22"/>
          <w:szCs w:val="22"/>
          <w:lang w:eastAsia="en-NZ"/>
        </w:rPr>
        <w:t xml:space="preserve"> or</w:t>
      </w:r>
      <w:r w:rsidR="002C460D" w:rsidRPr="002C460D">
        <w:rPr>
          <w:rFonts w:ascii="Segoe UI" w:eastAsia="Times New Roman" w:hAnsi="Segoe UI" w:cs="Segoe UI"/>
          <w:sz w:val="22"/>
          <w:szCs w:val="22"/>
          <w:lang w:eastAsia="en-NZ"/>
        </w:rPr>
        <w:t xml:space="preserve"> </w:t>
      </w:r>
      <w:r w:rsidRPr="002C460D">
        <w:rPr>
          <w:rFonts w:ascii="Segoe UI" w:eastAsia="Times New Roman" w:hAnsi="Segoe UI" w:cs="Segoe UI"/>
          <w:color w:val="000000"/>
          <w:sz w:val="22"/>
          <w:szCs w:val="22"/>
          <w:lang w:eastAsia="en-NZ"/>
        </w:rPr>
        <w:t xml:space="preserve">running programmes and ministries that teach skills to those on the </w:t>
      </w:r>
      <w:proofErr w:type="gramStart"/>
      <w:r w:rsidRPr="002C460D">
        <w:rPr>
          <w:rFonts w:ascii="Segoe UI" w:eastAsia="Times New Roman" w:hAnsi="Segoe UI" w:cs="Segoe UI"/>
          <w:color w:val="000000"/>
          <w:sz w:val="22"/>
          <w:szCs w:val="22"/>
          <w:lang w:eastAsia="en-NZ"/>
        </w:rPr>
        <w:t>margins, or</w:t>
      </w:r>
      <w:proofErr w:type="gramEnd"/>
      <w:r w:rsidRPr="002C460D">
        <w:rPr>
          <w:rFonts w:ascii="Segoe UI" w:eastAsia="Times New Roman" w:hAnsi="Segoe UI" w:cs="Segoe UI"/>
          <w:color w:val="000000"/>
          <w:sz w:val="22"/>
          <w:szCs w:val="22"/>
          <w:lang w:eastAsia="en-NZ"/>
        </w:rPr>
        <w:t xml:space="preserve"> simply provide a place and opportunity for conversation and relationships to develop</w:t>
      </w:r>
      <w:r w:rsidR="002C460D" w:rsidRPr="002C460D">
        <w:rPr>
          <w:rFonts w:ascii="Segoe UI" w:eastAsia="Times New Roman" w:hAnsi="Segoe UI" w:cs="Segoe UI"/>
          <w:color w:val="000000"/>
          <w:sz w:val="22"/>
          <w:szCs w:val="22"/>
          <w:lang w:eastAsia="en-NZ"/>
        </w:rPr>
        <w:t>.</w:t>
      </w:r>
    </w:p>
    <w:p w14:paraId="7B74903A" w14:textId="0D04B45D" w:rsidR="00DF5BCA" w:rsidRPr="00332CB0" w:rsidRDefault="00DF5BCA" w:rsidP="00DF5BCA">
      <w:p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b/>
          <w:bCs/>
          <w:sz w:val="22"/>
          <w:szCs w:val="22"/>
          <w:lang w:eastAsia="en-NZ"/>
        </w:rPr>
        <w:t>The ultimate relationship we want to see being built is a relationship with Jesus</w:t>
      </w:r>
      <w:r w:rsidRPr="002C460D">
        <w:rPr>
          <w:rFonts w:ascii="Segoe UI" w:eastAsia="Times New Roman" w:hAnsi="Segoe UI" w:cs="Segoe UI"/>
          <w:color w:val="000000"/>
          <w:sz w:val="22"/>
          <w:szCs w:val="22"/>
          <w:lang w:eastAsia="en-NZ"/>
        </w:rPr>
        <w:t xml:space="preserve">. When viewed from this perspective, </w:t>
      </w:r>
      <w:r w:rsidR="007B6D66" w:rsidRPr="002C460D">
        <w:rPr>
          <w:rFonts w:ascii="Segoe UI" w:eastAsia="Times New Roman" w:hAnsi="Segoe UI" w:cs="Segoe UI"/>
          <w:color w:val="000000"/>
          <w:sz w:val="22"/>
          <w:szCs w:val="22"/>
          <w:lang w:eastAsia="en-NZ"/>
        </w:rPr>
        <w:t>evangelism and</w:t>
      </w:r>
      <w:r w:rsidRPr="002C460D">
        <w:rPr>
          <w:rFonts w:ascii="Segoe UI" w:eastAsia="Times New Roman" w:hAnsi="Segoe UI" w:cs="Segoe UI"/>
          <w:color w:val="000000"/>
          <w:sz w:val="22"/>
          <w:szCs w:val="22"/>
          <w:lang w:eastAsia="en-NZ"/>
        </w:rPr>
        <w:t xml:space="preserve"> discipleship are strong prevention strategies. A relationship with Jesus not only provides connection with a community of believers, but builds inner strength, hope and resilience - all key for being able to resist human trafficking. </w:t>
      </w:r>
    </w:p>
    <w:p w14:paraId="59F29FA5" w14:textId="77777777" w:rsidR="00DF5BCA" w:rsidRPr="002C460D" w:rsidRDefault="00DF5BCA" w:rsidP="00DF5BCA">
      <w:pPr>
        <w:numPr>
          <w:ilvl w:val="0"/>
          <w:numId w:val="30"/>
        </w:numPr>
        <w:spacing w:before="100" w:beforeAutospacing="1" w:after="100" w:afterAutospacing="1" w:line="240" w:lineRule="auto"/>
        <w:rPr>
          <w:rFonts w:ascii="Segoe UI" w:eastAsia="Times New Roman" w:hAnsi="Segoe UI" w:cs="Segoe UI"/>
          <w:i/>
          <w:iCs/>
          <w:sz w:val="22"/>
          <w:szCs w:val="22"/>
          <w:lang w:eastAsia="en-NZ"/>
        </w:rPr>
      </w:pPr>
      <w:r w:rsidRPr="002C460D">
        <w:rPr>
          <w:rFonts w:ascii="Segoe UI" w:eastAsia="Times New Roman" w:hAnsi="Segoe UI" w:cs="Segoe UI"/>
          <w:i/>
          <w:iCs/>
          <w:color w:val="000000"/>
          <w:sz w:val="22"/>
          <w:szCs w:val="22"/>
          <w:lang w:eastAsia="en-NZ"/>
        </w:rPr>
        <w:t xml:space="preserve">Can you recognise things you are already doing that are building relationships with the vulnerable among those you serve? </w:t>
      </w:r>
    </w:p>
    <w:p w14:paraId="5E0B684F" w14:textId="2414A2F8" w:rsidR="007B6D66" w:rsidRPr="007B6D66" w:rsidRDefault="00DF5BCA" w:rsidP="007B6D66">
      <w:pPr>
        <w:numPr>
          <w:ilvl w:val="0"/>
          <w:numId w:val="30"/>
        </w:numPr>
        <w:spacing w:before="100" w:beforeAutospacing="1" w:after="100" w:afterAutospacing="1" w:line="240" w:lineRule="auto"/>
        <w:rPr>
          <w:rFonts w:ascii="Segoe UI" w:eastAsia="Times New Roman" w:hAnsi="Segoe UI" w:cs="Segoe UI"/>
          <w:i/>
          <w:iCs/>
          <w:sz w:val="22"/>
          <w:szCs w:val="22"/>
          <w:lang w:eastAsia="en-NZ"/>
        </w:rPr>
      </w:pPr>
      <w:r w:rsidRPr="002C460D">
        <w:rPr>
          <w:rFonts w:ascii="Segoe UI" w:eastAsia="Times New Roman" w:hAnsi="Segoe UI" w:cs="Segoe UI"/>
          <w:i/>
          <w:iCs/>
          <w:color w:val="000000"/>
          <w:sz w:val="22"/>
          <w:szCs w:val="22"/>
          <w:lang w:eastAsia="en-NZ"/>
        </w:rPr>
        <w:t>How could you be more intentional in building relationships with the vulnerable within your ministry?</w:t>
      </w:r>
    </w:p>
    <w:p w14:paraId="4483ABDC" w14:textId="43C16513" w:rsidR="002C460D" w:rsidRDefault="002C460D" w:rsidP="00DF5BCA">
      <w:pPr>
        <w:pStyle w:val="NormalWeb"/>
        <w:numPr>
          <w:ilvl w:val="0"/>
          <w:numId w:val="26"/>
        </w:numPr>
        <w:jc w:val="both"/>
        <w:rPr>
          <w:rFonts w:ascii="Segoe UI" w:hAnsi="Segoe UI" w:cs="Segoe UI"/>
          <w:b/>
          <w:bCs/>
          <w:sz w:val="28"/>
          <w:szCs w:val="28"/>
        </w:rPr>
      </w:pPr>
      <w:r>
        <w:rPr>
          <w:rFonts w:ascii="Segoe UI" w:hAnsi="Segoe UI" w:cs="Segoe UI"/>
          <w:b/>
          <w:bCs/>
          <w:sz w:val="28"/>
          <w:szCs w:val="28"/>
        </w:rPr>
        <w:t>Pr</w:t>
      </w:r>
      <w:r w:rsidR="0010098B">
        <w:rPr>
          <w:rFonts w:ascii="Segoe UI" w:hAnsi="Segoe UI" w:cs="Segoe UI"/>
          <w:b/>
          <w:bCs/>
          <w:sz w:val="28"/>
          <w:szCs w:val="28"/>
        </w:rPr>
        <w:t>actical pr</w:t>
      </w:r>
      <w:r>
        <w:rPr>
          <w:rFonts w:ascii="Segoe UI" w:hAnsi="Segoe UI" w:cs="Segoe UI"/>
          <w:b/>
          <w:bCs/>
          <w:sz w:val="28"/>
          <w:szCs w:val="28"/>
        </w:rPr>
        <w:t>otection</w:t>
      </w:r>
    </w:p>
    <w:p w14:paraId="3E240568" w14:textId="03467E11" w:rsidR="002C460D" w:rsidRPr="002C460D" w:rsidRDefault="0010098B" w:rsidP="002C460D">
      <w:pPr>
        <w:spacing w:before="100" w:beforeAutospacing="1" w:after="100" w:afterAutospacing="1" w:line="240" w:lineRule="auto"/>
        <w:rPr>
          <w:rFonts w:ascii="Segoe UI" w:eastAsia="Times New Roman" w:hAnsi="Segoe UI" w:cs="Segoe UI"/>
          <w:sz w:val="22"/>
          <w:szCs w:val="22"/>
          <w:lang w:eastAsia="en-NZ"/>
        </w:rPr>
      </w:pPr>
      <w:r>
        <w:rPr>
          <w:rFonts w:ascii="Segoe UI" w:eastAsia="Times New Roman" w:hAnsi="Segoe UI" w:cs="Segoe UI"/>
          <w:sz w:val="22"/>
          <w:szCs w:val="22"/>
          <w:lang w:eastAsia="en-NZ"/>
        </w:rPr>
        <w:t>This</w:t>
      </w:r>
      <w:r w:rsidR="002C460D" w:rsidRPr="002C460D">
        <w:rPr>
          <w:rFonts w:ascii="Segoe UI" w:eastAsia="Times New Roman" w:hAnsi="Segoe UI" w:cs="Segoe UI"/>
          <w:sz w:val="22"/>
          <w:szCs w:val="22"/>
          <w:lang w:eastAsia="en-NZ"/>
        </w:rPr>
        <w:t xml:space="preserve"> in</w:t>
      </w:r>
      <w:r>
        <w:rPr>
          <w:rFonts w:ascii="Segoe UI" w:eastAsia="Times New Roman" w:hAnsi="Segoe UI" w:cs="Segoe UI"/>
          <w:sz w:val="22"/>
          <w:szCs w:val="22"/>
          <w:lang w:eastAsia="en-NZ"/>
        </w:rPr>
        <w:t>volves</w:t>
      </w:r>
      <w:r w:rsidR="002C460D" w:rsidRPr="002C460D">
        <w:rPr>
          <w:rFonts w:ascii="Segoe UI" w:eastAsia="Times New Roman" w:hAnsi="Segoe UI" w:cs="Segoe UI"/>
          <w:sz w:val="22"/>
          <w:szCs w:val="22"/>
          <w:lang w:eastAsia="en-NZ"/>
        </w:rPr>
        <w:t xml:space="preserve"> building practical protective measures around those at risk in our communities. People will continue to be at great risk of being trafficked until their basic needs are met</w:t>
      </w:r>
      <w:r w:rsidR="002C460D">
        <w:rPr>
          <w:rFonts w:ascii="Segoe UI" w:eastAsia="Times New Roman" w:hAnsi="Segoe UI" w:cs="Segoe UI"/>
          <w:sz w:val="22"/>
          <w:szCs w:val="22"/>
          <w:lang w:eastAsia="en-NZ"/>
        </w:rPr>
        <w:t xml:space="preserve">; </w:t>
      </w:r>
      <w:r>
        <w:rPr>
          <w:rFonts w:ascii="Segoe UI" w:eastAsia="Times New Roman" w:hAnsi="Segoe UI" w:cs="Segoe UI"/>
          <w:sz w:val="22"/>
          <w:szCs w:val="22"/>
          <w:lang w:eastAsia="en-NZ"/>
        </w:rPr>
        <w:t>so,</w:t>
      </w:r>
      <w:r w:rsidR="00332CB0">
        <w:rPr>
          <w:rFonts w:ascii="Segoe UI" w:eastAsia="Times New Roman" w:hAnsi="Segoe UI" w:cs="Segoe UI"/>
          <w:sz w:val="22"/>
          <w:szCs w:val="22"/>
          <w:lang w:eastAsia="en-NZ"/>
        </w:rPr>
        <w:t xml:space="preserve"> </w:t>
      </w:r>
      <w:r w:rsidR="002C460D">
        <w:rPr>
          <w:rFonts w:ascii="Segoe UI" w:eastAsia="Times New Roman" w:hAnsi="Segoe UI" w:cs="Segoe UI"/>
          <w:sz w:val="22"/>
          <w:szCs w:val="22"/>
          <w:lang w:eastAsia="en-NZ"/>
        </w:rPr>
        <w:t>m</w:t>
      </w:r>
      <w:r w:rsidR="002C460D" w:rsidRPr="002C460D">
        <w:rPr>
          <w:rFonts w:ascii="Segoe UI" w:eastAsia="Times New Roman" w:hAnsi="Segoe UI" w:cs="Segoe UI"/>
          <w:sz w:val="22"/>
          <w:szCs w:val="22"/>
          <w:lang w:eastAsia="en-NZ"/>
        </w:rPr>
        <w:t>eeting these needs is a powerful protective step we can take to care for the vulnerable in our communities</w:t>
      </w:r>
      <w:r w:rsidR="002C460D" w:rsidRPr="002C460D">
        <w:rPr>
          <w:rFonts w:ascii="Segoe UI" w:eastAsia="Times New Roman" w:hAnsi="Segoe UI" w:cs="Segoe UI"/>
          <w:b/>
          <w:bCs/>
          <w:sz w:val="22"/>
          <w:szCs w:val="22"/>
          <w:lang w:eastAsia="en-NZ"/>
        </w:rPr>
        <w:t>.</w:t>
      </w:r>
      <w:r w:rsidR="002C460D" w:rsidRPr="002C460D">
        <w:rPr>
          <w:rFonts w:ascii="Segoe UI" w:eastAsia="Times New Roman" w:hAnsi="Segoe UI" w:cs="Segoe UI"/>
          <w:sz w:val="22"/>
          <w:szCs w:val="22"/>
          <w:lang w:eastAsia="en-NZ"/>
        </w:rPr>
        <w:t xml:space="preserve"> </w:t>
      </w:r>
      <w:r w:rsidR="002C460D">
        <w:rPr>
          <w:rFonts w:ascii="Segoe UI" w:eastAsia="Times New Roman" w:hAnsi="Segoe UI" w:cs="Segoe UI"/>
          <w:sz w:val="22"/>
          <w:szCs w:val="22"/>
          <w:lang w:eastAsia="en-NZ"/>
        </w:rPr>
        <w:t>This</w:t>
      </w:r>
      <w:r w:rsidR="002C460D" w:rsidRPr="002C460D">
        <w:rPr>
          <w:rFonts w:ascii="Segoe UI" w:eastAsia="Times New Roman" w:hAnsi="Segoe UI" w:cs="Segoe UI"/>
          <w:sz w:val="22"/>
          <w:szCs w:val="22"/>
          <w:lang w:eastAsia="en-NZ"/>
        </w:rPr>
        <w:t xml:space="preserve"> may include helping provide:</w:t>
      </w:r>
    </w:p>
    <w:p w14:paraId="06F035D6" w14:textId="77777777" w:rsidR="002C460D" w:rsidRPr="002C460D" w:rsidRDefault="002C460D" w:rsidP="002C460D">
      <w:pPr>
        <w:numPr>
          <w:ilvl w:val="0"/>
          <w:numId w:val="31"/>
        </w:num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sz w:val="22"/>
          <w:szCs w:val="22"/>
          <w:lang w:eastAsia="en-NZ"/>
        </w:rPr>
        <w:t>access to school</w:t>
      </w:r>
    </w:p>
    <w:p w14:paraId="484DF80E" w14:textId="77777777" w:rsidR="002C460D" w:rsidRPr="002C460D" w:rsidRDefault="002C460D" w:rsidP="002C460D">
      <w:pPr>
        <w:numPr>
          <w:ilvl w:val="0"/>
          <w:numId w:val="31"/>
        </w:num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sz w:val="22"/>
          <w:szCs w:val="22"/>
          <w:lang w:eastAsia="en-NZ"/>
        </w:rPr>
        <w:t>healthcare</w:t>
      </w:r>
    </w:p>
    <w:p w14:paraId="72321C75" w14:textId="77777777" w:rsidR="002C460D" w:rsidRPr="002C460D" w:rsidRDefault="002C460D" w:rsidP="002C460D">
      <w:pPr>
        <w:numPr>
          <w:ilvl w:val="0"/>
          <w:numId w:val="31"/>
        </w:num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sz w:val="22"/>
          <w:szCs w:val="22"/>
          <w:lang w:eastAsia="en-NZ"/>
        </w:rPr>
        <w:t>ensuring families have enough to eat, providing meals or food parcels</w:t>
      </w:r>
    </w:p>
    <w:p w14:paraId="077A9983" w14:textId="77777777" w:rsidR="002C460D" w:rsidRPr="002C460D" w:rsidRDefault="002C460D" w:rsidP="002C460D">
      <w:pPr>
        <w:numPr>
          <w:ilvl w:val="0"/>
          <w:numId w:val="31"/>
        </w:num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sz w:val="22"/>
          <w:szCs w:val="22"/>
          <w:lang w:eastAsia="en-NZ"/>
        </w:rPr>
        <w:t>a safe place to live</w:t>
      </w:r>
    </w:p>
    <w:p w14:paraId="055FE460" w14:textId="77777777" w:rsidR="002C460D" w:rsidRPr="002C460D" w:rsidRDefault="002C460D" w:rsidP="002C460D">
      <w:pPr>
        <w:numPr>
          <w:ilvl w:val="0"/>
          <w:numId w:val="31"/>
        </w:num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sz w:val="22"/>
          <w:szCs w:val="22"/>
          <w:lang w:eastAsia="en-NZ"/>
        </w:rPr>
        <w:t>community and fellowship with others</w:t>
      </w:r>
    </w:p>
    <w:p w14:paraId="05AF4D89" w14:textId="6476184A" w:rsidR="002C460D" w:rsidRPr="002C460D" w:rsidRDefault="002C460D" w:rsidP="002C460D">
      <w:pPr>
        <w:numPr>
          <w:ilvl w:val="0"/>
          <w:numId w:val="31"/>
        </w:num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sz w:val="22"/>
          <w:szCs w:val="22"/>
          <w:lang w:eastAsia="en-NZ"/>
        </w:rPr>
        <w:t>teaching job skills, training opportunities, or employment</w:t>
      </w:r>
    </w:p>
    <w:p w14:paraId="2960A625" w14:textId="402CF78A" w:rsidR="002C460D" w:rsidRPr="002C460D" w:rsidRDefault="002C460D" w:rsidP="002C460D">
      <w:pPr>
        <w:spacing w:before="100" w:beforeAutospacing="1" w:after="100" w:afterAutospacing="1" w:line="240" w:lineRule="auto"/>
        <w:rPr>
          <w:rFonts w:ascii="Segoe UI" w:eastAsia="Times New Roman" w:hAnsi="Segoe UI" w:cs="Segoe UI"/>
          <w:sz w:val="22"/>
          <w:szCs w:val="22"/>
          <w:lang w:eastAsia="en-NZ"/>
        </w:rPr>
      </w:pPr>
      <w:r w:rsidRPr="002C460D">
        <w:rPr>
          <w:rFonts w:ascii="Segoe UI" w:eastAsia="Times New Roman" w:hAnsi="Segoe UI" w:cs="Segoe UI"/>
          <w:sz w:val="22"/>
          <w:szCs w:val="22"/>
          <w:lang w:eastAsia="en-NZ"/>
        </w:rPr>
        <w:t>Many of us are already engaged in practical ministries like th</w:t>
      </w:r>
      <w:r>
        <w:rPr>
          <w:rFonts w:ascii="Segoe UI" w:eastAsia="Times New Roman" w:hAnsi="Segoe UI" w:cs="Segoe UI"/>
          <w:sz w:val="22"/>
          <w:szCs w:val="22"/>
          <w:lang w:eastAsia="en-NZ"/>
        </w:rPr>
        <w:t>is</w:t>
      </w:r>
      <w:r w:rsidRPr="002C460D">
        <w:rPr>
          <w:rFonts w:ascii="Segoe UI" w:eastAsia="Times New Roman" w:hAnsi="Segoe UI" w:cs="Segoe UI"/>
          <w:sz w:val="22"/>
          <w:szCs w:val="22"/>
          <w:lang w:eastAsia="en-NZ"/>
        </w:rPr>
        <w:t>; we need to understand that these ministries also build layers of safety around people who are otherwise at great risk of being trafficked.</w:t>
      </w:r>
    </w:p>
    <w:p w14:paraId="7BD2AB2F" w14:textId="77777777" w:rsidR="002C460D" w:rsidRPr="002C460D" w:rsidRDefault="002C460D" w:rsidP="002C460D">
      <w:pPr>
        <w:numPr>
          <w:ilvl w:val="0"/>
          <w:numId w:val="34"/>
        </w:numPr>
        <w:spacing w:before="100" w:beforeAutospacing="1" w:after="100" w:afterAutospacing="1" w:line="240" w:lineRule="auto"/>
        <w:rPr>
          <w:rFonts w:ascii="Segoe UI" w:eastAsia="Times New Roman" w:hAnsi="Segoe UI" w:cs="Segoe UI"/>
          <w:i/>
          <w:iCs/>
          <w:sz w:val="22"/>
          <w:szCs w:val="22"/>
          <w:lang w:eastAsia="en-NZ"/>
        </w:rPr>
      </w:pPr>
      <w:r w:rsidRPr="002C460D">
        <w:rPr>
          <w:rFonts w:ascii="Segoe UI" w:eastAsia="Times New Roman" w:hAnsi="Segoe UI" w:cs="Segoe UI"/>
          <w:i/>
          <w:iCs/>
          <w:color w:val="000000"/>
          <w:sz w:val="22"/>
          <w:szCs w:val="22"/>
          <w:lang w:eastAsia="en-NZ"/>
        </w:rPr>
        <w:t xml:space="preserve">Can you recognise things you are already doing that are building protection among those you serve? </w:t>
      </w:r>
    </w:p>
    <w:p w14:paraId="42C807D6" w14:textId="664315B6" w:rsidR="002C460D" w:rsidRPr="007B6D66" w:rsidRDefault="002C460D" w:rsidP="007B6D66">
      <w:pPr>
        <w:numPr>
          <w:ilvl w:val="0"/>
          <w:numId w:val="34"/>
        </w:numPr>
        <w:spacing w:before="100" w:beforeAutospacing="1" w:after="100" w:afterAutospacing="1" w:line="240" w:lineRule="auto"/>
        <w:rPr>
          <w:rFonts w:ascii="Segoe UI" w:eastAsia="Times New Roman" w:hAnsi="Segoe UI" w:cs="Segoe UI"/>
          <w:i/>
          <w:iCs/>
          <w:sz w:val="22"/>
          <w:szCs w:val="22"/>
          <w:lang w:eastAsia="en-NZ"/>
        </w:rPr>
      </w:pPr>
      <w:r w:rsidRPr="002C460D">
        <w:rPr>
          <w:rFonts w:ascii="Segoe UI" w:eastAsia="Times New Roman" w:hAnsi="Segoe UI" w:cs="Segoe UI"/>
          <w:i/>
          <w:iCs/>
          <w:color w:val="000000"/>
          <w:sz w:val="22"/>
          <w:szCs w:val="22"/>
          <w:lang w:eastAsia="en-NZ"/>
        </w:rPr>
        <w:t>How could you be more intentional in building protection within your ministry?</w:t>
      </w:r>
    </w:p>
    <w:p w14:paraId="6D98F9FD" w14:textId="77777777" w:rsidR="007B6D66" w:rsidRPr="007B6D66" w:rsidRDefault="007B6D66" w:rsidP="007B6D66">
      <w:pPr>
        <w:spacing w:before="100" w:beforeAutospacing="1" w:after="100" w:afterAutospacing="1" w:line="240" w:lineRule="auto"/>
        <w:ind w:left="720"/>
        <w:rPr>
          <w:rFonts w:ascii="Segoe UI" w:eastAsia="Times New Roman" w:hAnsi="Segoe UI" w:cs="Segoe UI"/>
          <w:i/>
          <w:iCs/>
          <w:sz w:val="22"/>
          <w:szCs w:val="22"/>
          <w:lang w:eastAsia="en-NZ"/>
        </w:rPr>
      </w:pPr>
    </w:p>
    <w:p w14:paraId="1D71220A" w14:textId="77E3FC5A" w:rsidR="00F36950" w:rsidRPr="00DF5BCA" w:rsidRDefault="001C22B2" w:rsidP="00DF5BCA">
      <w:pPr>
        <w:pStyle w:val="NormalWeb"/>
        <w:numPr>
          <w:ilvl w:val="0"/>
          <w:numId w:val="26"/>
        </w:numPr>
        <w:jc w:val="both"/>
        <w:rPr>
          <w:rFonts w:ascii="Segoe UI" w:hAnsi="Segoe UI" w:cs="Segoe UI"/>
          <w:b/>
          <w:bCs/>
          <w:sz w:val="28"/>
          <w:szCs w:val="28"/>
        </w:rPr>
      </w:pPr>
      <w:r>
        <w:rPr>
          <w:rFonts w:ascii="Segoe UI" w:hAnsi="Segoe UI" w:cs="Segoe UI"/>
          <w:b/>
          <w:bCs/>
          <w:sz w:val="28"/>
          <w:szCs w:val="28"/>
        </w:rPr>
        <w:t>T</w:t>
      </w:r>
      <w:r w:rsidR="00F36950" w:rsidRPr="00DF5BCA">
        <w:rPr>
          <w:rFonts w:ascii="Segoe UI" w:hAnsi="Segoe UI" w:cs="Segoe UI"/>
          <w:b/>
          <w:bCs/>
          <w:sz w:val="28"/>
          <w:szCs w:val="28"/>
        </w:rPr>
        <w:t>ransformation</w:t>
      </w:r>
    </w:p>
    <w:p w14:paraId="602B788B" w14:textId="7A33D9F5" w:rsidR="00D17008" w:rsidRPr="001C22B2" w:rsidRDefault="00D17008" w:rsidP="00D17008">
      <w:pPr>
        <w:spacing w:before="100" w:beforeAutospacing="1" w:after="100" w:afterAutospacing="1" w:line="240" w:lineRule="auto"/>
        <w:rPr>
          <w:rFonts w:ascii="Segoe UI" w:eastAsia="Times New Roman" w:hAnsi="Segoe UI" w:cs="Segoe UI"/>
          <w:sz w:val="22"/>
          <w:szCs w:val="22"/>
          <w:lang w:eastAsia="en-NZ"/>
        </w:rPr>
      </w:pPr>
      <w:r w:rsidRPr="001C22B2">
        <w:rPr>
          <w:rFonts w:ascii="Segoe UI" w:eastAsia="Times New Roman" w:hAnsi="Segoe UI" w:cs="Segoe UI"/>
          <w:sz w:val="22"/>
          <w:szCs w:val="22"/>
          <w:lang w:eastAsia="en-NZ"/>
        </w:rPr>
        <w:t xml:space="preserve">Jesus Christ is the foundation and reason for SIM's </w:t>
      </w:r>
      <w:proofErr w:type="gramStart"/>
      <w:r w:rsidRPr="001C22B2">
        <w:rPr>
          <w:rFonts w:ascii="Segoe UI" w:eastAsia="Times New Roman" w:hAnsi="Segoe UI" w:cs="Segoe UI"/>
          <w:i/>
          <w:iCs/>
          <w:sz w:val="22"/>
          <w:szCs w:val="22"/>
          <w:lang w:eastAsia="en-NZ"/>
        </w:rPr>
        <w:t>For</w:t>
      </w:r>
      <w:proofErr w:type="gramEnd"/>
      <w:r w:rsidRPr="001C22B2">
        <w:rPr>
          <w:rFonts w:ascii="Segoe UI" w:eastAsia="Times New Roman" w:hAnsi="Segoe UI" w:cs="Segoe UI"/>
          <w:i/>
          <w:iCs/>
          <w:sz w:val="22"/>
          <w:szCs w:val="22"/>
          <w:lang w:eastAsia="en-NZ"/>
        </w:rPr>
        <w:t xml:space="preserve"> Freedom</w:t>
      </w:r>
      <w:r w:rsidRPr="001C22B2">
        <w:rPr>
          <w:rFonts w:ascii="Segoe UI" w:eastAsia="Times New Roman" w:hAnsi="Segoe UI" w:cs="Segoe UI"/>
          <w:sz w:val="22"/>
          <w:szCs w:val="22"/>
          <w:lang w:eastAsia="en-NZ"/>
        </w:rPr>
        <w:t xml:space="preserve"> ministry</w:t>
      </w:r>
      <w:r w:rsidRPr="001C22B2">
        <w:rPr>
          <w:rFonts w:ascii="Segoe UI" w:eastAsia="Times New Roman" w:hAnsi="Segoe UI" w:cs="Segoe UI"/>
          <w:i/>
          <w:iCs/>
          <w:sz w:val="22"/>
          <w:szCs w:val="22"/>
          <w:lang w:eastAsia="en-NZ"/>
        </w:rPr>
        <w:t xml:space="preserve">. </w:t>
      </w:r>
      <w:r w:rsidRPr="001C22B2">
        <w:rPr>
          <w:rFonts w:ascii="Segoe UI" w:eastAsia="Times New Roman" w:hAnsi="Segoe UI" w:cs="Segoe UI"/>
          <w:sz w:val="22"/>
          <w:szCs w:val="22"/>
          <w:lang w:eastAsia="en-NZ"/>
        </w:rPr>
        <w:t xml:space="preserve">Every community needs the transforming power and love </w:t>
      </w:r>
      <w:r w:rsidRPr="001C22B2">
        <w:rPr>
          <w:rFonts w:ascii="Segoe UI" w:eastAsia="Times New Roman" w:hAnsi="Segoe UI" w:cs="Segoe UI"/>
          <w:color w:val="000000"/>
          <w:sz w:val="22"/>
          <w:szCs w:val="22"/>
          <w:lang w:eastAsia="en-NZ"/>
        </w:rPr>
        <w:t xml:space="preserve">of Jesus. Every community needs to be safe, healed and reconciled to God. We long to see communities and individuals come to know Him as Saviour and </w:t>
      </w:r>
      <w:r w:rsidR="001C22B2" w:rsidRPr="001C22B2">
        <w:rPr>
          <w:rFonts w:ascii="Segoe UI" w:eastAsia="Times New Roman" w:hAnsi="Segoe UI" w:cs="Segoe UI"/>
          <w:color w:val="000000"/>
          <w:sz w:val="22"/>
          <w:szCs w:val="22"/>
          <w:lang w:eastAsia="en-NZ"/>
        </w:rPr>
        <w:t>Lord and</w:t>
      </w:r>
      <w:r w:rsidRPr="001C22B2">
        <w:rPr>
          <w:rFonts w:ascii="Segoe UI" w:eastAsia="Times New Roman" w:hAnsi="Segoe UI" w:cs="Segoe UI"/>
          <w:color w:val="000000"/>
          <w:sz w:val="22"/>
          <w:szCs w:val="22"/>
          <w:lang w:eastAsia="en-NZ"/>
        </w:rPr>
        <w:t xml:space="preserve"> </w:t>
      </w:r>
      <w:r w:rsidRPr="001C22B2">
        <w:rPr>
          <w:rFonts w:ascii="Segoe UI" w:eastAsia="Times New Roman" w:hAnsi="Segoe UI" w:cs="Segoe UI"/>
          <w:color w:val="000000"/>
          <w:sz w:val="22"/>
          <w:szCs w:val="22"/>
          <w:lang w:eastAsia="en-NZ"/>
        </w:rPr>
        <w:lastRenderedPageBreak/>
        <w:t>experience the transformation He brings as He sets them free. Strong and resilient communities will only happen when people love God and love their neighbour.</w:t>
      </w:r>
      <w:r w:rsidR="0010098B">
        <w:rPr>
          <w:rFonts w:ascii="Segoe UI" w:eastAsia="Times New Roman" w:hAnsi="Segoe UI" w:cs="Segoe UI"/>
          <w:color w:val="000000"/>
          <w:sz w:val="22"/>
          <w:szCs w:val="22"/>
          <w:lang w:eastAsia="en-NZ"/>
        </w:rPr>
        <w:t xml:space="preserve"> </w:t>
      </w:r>
    </w:p>
    <w:p w14:paraId="7EBC65CD" w14:textId="5886F713" w:rsidR="00D17008" w:rsidRPr="001C22B2" w:rsidRDefault="00D17008" w:rsidP="001C22B2">
      <w:pPr>
        <w:spacing w:before="100" w:beforeAutospacing="1" w:after="100" w:afterAutospacing="1" w:line="240" w:lineRule="auto"/>
        <w:rPr>
          <w:rFonts w:ascii="Segoe UI" w:eastAsia="Times New Roman" w:hAnsi="Segoe UI" w:cs="Segoe UI"/>
          <w:sz w:val="22"/>
          <w:szCs w:val="22"/>
          <w:lang w:eastAsia="en-NZ"/>
        </w:rPr>
      </w:pPr>
      <w:r w:rsidRPr="001C22B2">
        <w:rPr>
          <w:rFonts w:ascii="Segoe UI" w:eastAsia="Times New Roman" w:hAnsi="Segoe UI" w:cs="Segoe UI"/>
          <w:color w:val="000000"/>
          <w:sz w:val="22"/>
          <w:szCs w:val="22"/>
          <w:lang w:eastAsia="en-NZ"/>
        </w:rPr>
        <w:t xml:space="preserve">Transformation also applies to the emotional transformation that comes through healing from hurt, trauma, abuse and violence; and the physical transformation that occurs when communities are changed and transformed </w:t>
      </w:r>
      <w:r w:rsidR="001C22B2" w:rsidRPr="001C22B2">
        <w:rPr>
          <w:rFonts w:ascii="Segoe UI" w:eastAsia="Times New Roman" w:hAnsi="Segoe UI" w:cs="Segoe UI"/>
          <w:color w:val="000000"/>
          <w:sz w:val="22"/>
          <w:szCs w:val="22"/>
          <w:lang w:eastAsia="en-NZ"/>
        </w:rPr>
        <w:t>because of</w:t>
      </w:r>
      <w:r w:rsidRPr="001C22B2">
        <w:rPr>
          <w:rFonts w:ascii="Segoe UI" w:eastAsia="Times New Roman" w:hAnsi="Segoe UI" w:cs="Segoe UI"/>
          <w:color w:val="000000"/>
          <w:sz w:val="22"/>
          <w:szCs w:val="22"/>
          <w:lang w:eastAsia="en-NZ"/>
        </w:rPr>
        <w:t xml:space="preserve"> long-term prevention work.</w:t>
      </w:r>
    </w:p>
    <w:p w14:paraId="6A364B45" w14:textId="7EFFD1E4" w:rsidR="001C22B2" w:rsidRPr="00FA7EC4" w:rsidRDefault="00D17008" w:rsidP="001C22B2">
      <w:pPr>
        <w:spacing w:before="100" w:beforeAutospacing="1" w:after="100" w:afterAutospacing="1" w:line="240" w:lineRule="auto"/>
        <w:rPr>
          <w:rFonts w:ascii="Times New Roman" w:eastAsia="Times New Roman" w:hAnsi="Times New Roman" w:cs="Times New Roman"/>
          <w:lang w:eastAsia="en-NZ"/>
        </w:rPr>
      </w:pPr>
      <w:r w:rsidRPr="001C22B2">
        <w:rPr>
          <w:rFonts w:ascii="Segoe UI" w:eastAsia="Times New Roman" w:hAnsi="Segoe UI" w:cs="Segoe UI"/>
          <w:sz w:val="22"/>
          <w:szCs w:val="22"/>
          <w:lang w:eastAsia="en-NZ"/>
        </w:rPr>
        <w:t xml:space="preserve">When we look at the ministries and </w:t>
      </w:r>
      <w:proofErr w:type="gramStart"/>
      <w:r w:rsidRPr="001C22B2">
        <w:rPr>
          <w:rFonts w:ascii="Segoe UI" w:eastAsia="Times New Roman" w:hAnsi="Segoe UI" w:cs="Segoe UI"/>
          <w:sz w:val="22"/>
          <w:szCs w:val="22"/>
          <w:lang w:eastAsia="en-NZ"/>
        </w:rPr>
        <w:t>work</w:t>
      </w:r>
      <w:proofErr w:type="gramEnd"/>
      <w:r w:rsidRPr="001C22B2">
        <w:rPr>
          <w:rFonts w:ascii="Segoe UI" w:eastAsia="Times New Roman" w:hAnsi="Segoe UI" w:cs="Segoe UI"/>
          <w:sz w:val="22"/>
          <w:szCs w:val="22"/>
          <w:lang w:eastAsia="en-NZ"/>
        </w:rPr>
        <w:t xml:space="preserve"> we are currently involved in, we can see that </w:t>
      </w:r>
      <w:proofErr w:type="gramStart"/>
      <w:r w:rsidRPr="001C22B2">
        <w:rPr>
          <w:rFonts w:ascii="Segoe UI" w:eastAsia="Times New Roman" w:hAnsi="Segoe UI" w:cs="Segoe UI"/>
          <w:sz w:val="22"/>
          <w:szCs w:val="22"/>
          <w:lang w:eastAsia="en-NZ"/>
        </w:rPr>
        <w:t>ministr</w:t>
      </w:r>
      <w:r w:rsidR="001C22B2">
        <w:rPr>
          <w:rFonts w:ascii="Segoe UI" w:eastAsia="Times New Roman" w:hAnsi="Segoe UI" w:cs="Segoe UI"/>
          <w:sz w:val="22"/>
          <w:szCs w:val="22"/>
          <w:lang w:eastAsia="en-NZ"/>
        </w:rPr>
        <w:t>ies</w:t>
      </w:r>
      <w:r w:rsidRPr="001C22B2">
        <w:rPr>
          <w:rFonts w:ascii="Segoe UI" w:eastAsia="Times New Roman" w:hAnsi="Segoe UI" w:cs="Segoe UI"/>
          <w:sz w:val="22"/>
          <w:szCs w:val="22"/>
          <w:lang w:eastAsia="en-NZ"/>
        </w:rPr>
        <w:t xml:space="preserve">  see</w:t>
      </w:r>
      <w:r w:rsidR="001C22B2">
        <w:rPr>
          <w:rFonts w:ascii="Segoe UI" w:eastAsia="Times New Roman" w:hAnsi="Segoe UI" w:cs="Segoe UI"/>
          <w:sz w:val="22"/>
          <w:szCs w:val="22"/>
          <w:lang w:eastAsia="en-NZ"/>
        </w:rPr>
        <w:t>king</w:t>
      </w:r>
      <w:proofErr w:type="gramEnd"/>
      <w:r w:rsidRPr="001C22B2">
        <w:rPr>
          <w:rFonts w:ascii="Segoe UI" w:eastAsia="Times New Roman" w:hAnsi="Segoe UI" w:cs="Segoe UI"/>
          <w:sz w:val="22"/>
          <w:szCs w:val="22"/>
          <w:lang w:eastAsia="en-NZ"/>
        </w:rPr>
        <w:t xml:space="preserve"> to bring about the spiritual, emotional or physical transformation of individuals or communities can become strong prevention tool</w:t>
      </w:r>
      <w:r w:rsidR="001C22B2">
        <w:rPr>
          <w:rFonts w:ascii="Segoe UI" w:eastAsia="Times New Roman" w:hAnsi="Segoe UI" w:cs="Segoe UI"/>
          <w:sz w:val="22"/>
          <w:szCs w:val="22"/>
          <w:lang w:eastAsia="en-NZ"/>
        </w:rPr>
        <w:t>s</w:t>
      </w:r>
      <w:r w:rsidRPr="001C22B2">
        <w:rPr>
          <w:rFonts w:ascii="Segoe UI" w:eastAsia="Times New Roman" w:hAnsi="Segoe UI" w:cs="Segoe UI"/>
          <w:sz w:val="22"/>
          <w:szCs w:val="22"/>
          <w:lang w:eastAsia="en-NZ"/>
        </w:rPr>
        <w:t xml:space="preserve">. </w:t>
      </w:r>
    </w:p>
    <w:p w14:paraId="68285F79" w14:textId="49249BBF" w:rsidR="00D17008" w:rsidRDefault="00D17008" w:rsidP="001C22B2">
      <w:pPr>
        <w:spacing w:before="100" w:beforeAutospacing="1" w:after="100" w:afterAutospacing="1" w:line="240" w:lineRule="auto"/>
        <w:rPr>
          <w:rFonts w:ascii="Segoe UI" w:eastAsia="Times New Roman" w:hAnsi="Segoe UI" w:cs="Segoe UI"/>
          <w:sz w:val="22"/>
          <w:szCs w:val="22"/>
          <w:lang w:eastAsia="en-NZ"/>
        </w:rPr>
      </w:pPr>
      <w:r w:rsidRPr="001C22B2">
        <w:rPr>
          <w:rFonts w:ascii="Segoe UI" w:eastAsia="Times New Roman" w:hAnsi="Segoe UI" w:cs="Segoe UI"/>
          <w:sz w:val="22"/>
          <w:szCs w:val="22"/>
          <w:lang w:eastAsia="en-NZ"/>
        </w:rPr>
        <w:t>We may simply need to see what we are already doing with</w:t>
      </w:r>
      <w:r w:rsidRPr="001C22B2">
        <w:rPr>
          <w:rFonts w:ascii="Segoe UI" w:eastAsia="Times New Roman" w:hAnsi="Segoe UI" w:cs="Segoe UI"/>
          <w:color w:val="000000"/>
          <w:sz w:val="22"/>
          <w:szCs w:val="22"/>
          <w:lang w:eastAsia="en-NZ"/>
        </w:rPr>
        <w:t xml:space="preserve"> a new, intentional focus of prevention.</w:t>
      </w:r>
    </w:p>
    <w:p w14:paraId="399CB281" w14:textId="77777777" w:rsidR="001C22B2" w:rsidRPr="001C22B2" w:rsidRDefault="001C22B2" w:rsidP="001C22B2">
      <w:pPr>
        <w:spacing w:before="100" w:beforeAutospacing="1" w:after="100" w:afterAutospacing="1" w:line="240" w:lineRule="auto"/>
        <w:rPr>
          <w:rFonts w:ascii="Segoe UI" w:eastAsia="Times New Roman" w:hAnsi="Segoe UI" w:cs="Segoe UI"/>
          <w:sz w:val="22"/>
          <w:szCs w:val="22"/>
          <w:lang w:eastAsia="en-NZ"/>
        </w:rPr>
      </w:pPr>
    </w:p>
    <w:p w14:paraId="08C35C77" w14:textId="20818988" w:rsidR="00AF7BDB" w:rsidRPr="00807036" w:rsidRDefault="00807036" w:rsidP="00807036">
      <w:pPr>
        <w:pStyle w:val="NormalWeb"/>
        <w:jc w:val="both"/>
        <w:rPr>
          <w:rFonts w:ascii="Segoe UI" w:hAnsi="Segoe UI" w:cs="Segoe UI"/>
          <w:b/>
          <w:bCs/>
          <w:sz w:val="28"/>
          <w:szCs w:val="28"/>
        </w:rPr>
      </w:pPr>
      <w:r w:rsidRPr="00807036">
        <w:rPr>
          <w:rFonts w:ascii="Segoe UI" w:hAnsi="Segoe UI" w:cs="Segoe UI"/>
          <w:b/>
          <w:bCs/>
          <w:sz w:val="28"/>
          <w:szCs w:val="28"/>
        </w:rPr>
        <w:t xml:space="preserve">Conclusion </w:t>
      </w:r>
    </w:p>
    <w:p w14:paraId="31C253FE" w14:textId="6DB3EB65" w:rsidR="00807036" w:rsidRDefault="00807036" w:rsidP="00807036">
      <w:pPr>
        <w:pStyle w:val="NormalWeb"/>
        <w:rPr>
          <w:rFonts w:ascii="Nirmala UI" w:hAnsi="Nirmala UI" w:cs="Nirmala UI"/>
          <w:sz w:val="22"/>
          <w:szCs w:val="22"/>
        </w:rPr>
      </w:pPr>
      <w:r w:rsidRPr="00807036">
        <w:rPr>
          <w:rFonts w:ascii="Nirmala UI" w:hAnsi="Nirmala UI" w:cs="Nirmala UI"/>
          <w:sz w:val="22"/>
          <w:szCs w:val="22"/>
        </w:rPr>
        <w:t>Focusing on protecting those who are most at risk, and in doing so preventing trafficking from happening</w:t>
      </w:r>
      <w:r w:rsidR="007B6D66">
        <w:rPr>
          <w:rFonts w:ascii="Nirmala UI" w:hAnsi="Nirmala UI" w:cs="Nirmala UI"/>
          <w:sz w:val="22"/>
          <w:szCs w:val="22"/>
        </w:rPr>
        <w:t xml:space="preserve"> in our communities</w:t>
      </w:r>
      <w:r w:rsidRPr="00807036">
        <w:rPr>
          <w:rFonts w:ascii="Nirmala UI" w:hAnsi="Nirmala UI" w:cs="Nirmala UI"/>
          <w:sz w:val="22"/>
          <w:szCs w:val="22"/>
        </w:rPr>
        <w:t xml:space="preserve">, is a </w:t>
      </w:r>
      <w:proofErr w:type="gramStart"/>
      <w:r w:rsidRPr="00807036">
        <w:rPr>
          <w:rFonts w:ascii="Nirmala UI" w:hAnsi="Nirmala UI" w:cs="Nirmala UI"/>
          <w:sz w:val="22"/>
          <w:szCs w:val="22"/>
        </w:rPr>
        <w:t>key way</w:t>
      </w:r>
      <w:proofErr w:type="gramEnd"/>
      <w:r w:rsidRPr="00807036">
        <w:rPr>
          <w:rFonts w:ascii="Nirmala UI" w:hAnsi="Nirmala UI" w:cs="Nirmala UI"/>
          <w:sz w:val="22"/>
          <w:szCs w:val="22"/>
        </w:rPr>
        <w:t xml:space="preserve"> for us all to not only fulfil our Biblical mandate to seek justice</w:t>
      </w:r>
      <w:r w:rsidR="007B6D66">
        <w:rPr>
          <w:rFonts w:ascii="Nirmala UI" w:hAnsi="Nirmala UI" w:cs="Nirmala UI"/>
          <w:sz w:val="22"/>
          <w:szCs w:val="22"/>
        </w:rPr>
        <w:t>,</w:t>
      </w:r>
      <w:r w:rsidRPr="00807036">
        <w:rPr>
          <w:rFonts w:ascii="Nirmala UI" w:hAnsi="Nirmala UI" w:cs="Nirmala UI"/>
          <w:sz w:val="22"/>
          <w:szCs w:val="22"/>
        </w:rPr>
        <w:t xml:space="preserve"> but also to care for the vulnerable. </w:t>
      </w:r>
    </w:p>
    <w:p w14:paraId="1D514764" w14:textId="77777777" w:rsidR="00CE7421" w:rsidRDefault="00CE7421" w:rsidP="00807036">
      <w:pPr>
        <w:pStyle w:val="NormalWeb"/>
        <w:rPr>
          <w:rFonts w:ascii="Segoe UI" w:hAnsi="Segoe UI" w:cs="Segoe UI"/>
          <w:b/>
          <w:bCs/>
          <w:sz w:val="28"/>
          <w:szCs w:val="28"/>
        </w:rPr>
      </w:pPr>
    </w:p>
    <w:p w14:paraId="5FAF8976" w14:textId="7C171A1A" w:rsidR="00CE7421" w:rsidRPr="00CE7421" w:rsidRDefault="00CE7421" w:rsidP="00807036">
      <w:pPr>
        <w:pStyle w:val="NormalWeb"/>
        <w:rPr>
          <w:rFonts w:ascii="Segoe UI" w:hAnsi="Segoe UI" w:cs="Segoe UI"/>
          <w:b/>
          <w:bCs/>
          <w:sz w:val="28"/>
          <w:szCs w:val="28"/>
        </w:rPr>
      </w:pPr>
      <w:r w:rsidRPr="00CE7421">
        <w:rPr>
          <w:rFonts w:ascii="Segoe UI" w:hAnsi="Segoe UI" w:cs="Segoe UI"/>
          <w:b/>
          <w:bCs/>
          <w:sz w:val="28"/>
          <w:szCs w:val="28"/>
        </w:rPr>
        <w:t>Resources</w:t>
      </w:r>
    </w:p>
    <w:p w14:paraId="57531FAA" w14:textId="2133A242" w:rsidR="00CE7421" w:rsidRPr="00CE7421" w:rsidRDefault="00CE7421" w:rsidP="00807036">
      <w:pPr>
        <w:pStyle w:val="NormalWeb"/>
        <w:rPr>
          <w:rFonts w:ascii="Nirmala UI" w:hAnsi="Nirmala UI" w:cs="Nirmala UI"/>
          <w:b/>
          <w:bCs/>
          <w:sz w:val="22"/>
          <w:szCs w:val="22"/>
        </w:rPr>
      </w:pPr>
      <w:r w:rsidRPr="00CE7421">
        <w:rPr>
          <w:rFonts w:ascii="Nirmala UI" w:hAnsi="Nirmala UI" w:cs="Nirmala UI"/>
          <w:b/>
          <w:bCs/>
          <w:sz w:val="22"/>
          <w:szCs w:val="22"/>
        </w:rPr>
        <w:t>Online Safety Tips:</w:t>
      </w:r>
    </w:p>
    <w:p w14:paraId="087AFADA" w14:textId="77777777" w:rsidR="00CE7421" w:rsidRDefault="00CE7421" w:rsidP="00CE7421">
      <w:pPr>
        <w:pStyle w:val="NormalWeb"/>
      </w:pPr>
      <w:hyperlink r:id="rId8" w:history="1">
        <w:r w:rsidRPr="00514E91">
          <w:rPr>
            <w:rStyle w:val="Hyperlink"/>
          </w:rPr>
          <w:t>https://www.cho7cdnt.ie/assets/files/pdf/a_teenagers_guide_to_navigating_internet_safety.pdf</w:t>
        </w:r>
      </w:hyperlink>
      <w:r>
        <w:t xml:space="preserve"> </w:t>
      </w:r>
    </w:p>
    <w:p w14:paraId="25645689" w14:textId="5AB4EE4D" w:rsidR="00AF7BDB" w:rsidRDefault="00CE7421" w:rsidP="00CE7421">
      <w:pPr>
        <w:pStyle w:val="NormalWeb"/>
        <w:rPr>
          <w:rFonts w:ascii="Segoe UI" w:hAnsi="Segoe UI" w:cs="Segoe UI"/>
          <w:sz w:val="22"/>
          <w:szCs w:val="22"/>
        </w:rPr>
      </w:pPr>
      <w:hyperlink r:id="rId9" w:history="1">
        <w:r w:rsidRPr="00514E91">
          <w:rPr>
            <w:rStyle w:val="Hyperlink"/>
            <w:rFonts w:ascii="Segoe UI" w:hAnsi="Segoe UI" w:cs="Segoe UI"/>
            <w:sz w:val="22"/>
            <w:szCs w:val="22"/>
          </w:rPr>
          <w:t>https://www.missingkids.org/content/dam/netsmartz/downloadable/tipsheets/Social%20Media%20Safety%20for%20Teens.pdf</w:t>
        </w:r>
      </w:hyperlink>
      <w:r>
        <w:rPr>
          <w:rFonts w:ascii="Segoe UI" w:hAnsi="Segoe UI" w:cs="Segoe UI"/>
          <w:sz w:val="22"/>
          <w:szCs w:val="22"/>
        </w:rPr>
        <w:t xml:space="preserve"> </w:t>
      </w:r>
    </w:p>
    <w:p w14:paraId="7EAB99D3" w14:textId="77777777" w:rsidR="00323531" w:rsidRDefault="00323531" w:rsidP="00CE7421">
      <w:pPr>
        <w:pStyle w:val="NormalWeb"/>
        <w:rPr>
          <w:rFonts w:ascii="Segoe UI" w:hAnsi="Segoe UI" w:cs="Segoe UI"/>
          <w:sz w:val="22"/>
          <w:szCs w:val="22"/>
        </w:rPr>
      </w:pPr>
    </w:p>
    <w:p w14:paraId="64CC52C9" w14:textId="7770BE68" w:rsidR="00323531" w:rsidRPr="00084182" w:rsidRDefault="00323531" w:rsidP="00CE7421">
      <w:pPr>
        <w:pStyle w:val="NormalWeb"/>
        <w:rPr>
          <w:b/>
          <w:bCs/>
        </w:rPr>
      </w:pPr>
      <w:r w:rsidRPr="00084182">
        <w:rPr>
          <w:rFonts w:ascii="Segoe UI" w:hAnsi="Segoe UI" w:cs="Segoe UI"/>
          <w:b/>
          <w:bCs/>
          <w:sz w:val="22"/>
          <w:szCs w:val="22"/>
        </w:rPr>
        <w:t>Safe Migration Checklist</w:t>
      </w:r>
      <w:r w:rsidR="0081334A">
        <w:rPr>
          <w:rFonts w:ascii="Segoe UI" w:hAnsi="Segoe UI" w:cs="Segoe UI"/>
          <w:b/>
          <w:bCs/>
          <w:sz w:val="22"/>
          <w:szCs w:val="22"/>
        </w:rPr>
        <w:t>, Windows of Hope, Zimbabwe and For Freedom. (</w:t>
      </w:r>
      <w:r w:rsidRPr="00084182">
        <w:rPr>
          <w:rFonts w:ascii="Segoe UI" w:hAnsi="Segoe UI" w:cs="Segoe UI"/>
          <w:b/>
          <w:bCs/>
          <w:sz w:val="22"/>
          <w:szCs w:val="22"/>
        </w:rPr>
        <w:t xml:space="preserve">feel free to print and use – or email for </w:t>
      </w:r>
      <w:r w:rsidR="00084182" w:rsidRPr="00084182">
        <w:rPr>
          <w:rFonts w:ascii="Segoe UI" w:hAnsi="Segoe UI" w:cs="Segoe UI"/>
          <w:b/>
          <w:bCs/>
          <w:sz w:val="22"/>
          <w:szCs w:val="22"/>
        </w:rPr>
        <w:t>a copy)</w:t>
      </w:r>
    </w:p>
    <w:p w14:paraId="634DA9AB" w14:textId="440045A7" w:rsidR="00F158F4" w:rsidRDefault="00A0592E">
      <w:r>
        <w:rPr>
          <w:noProof/>
        </w:rPr>
        <w:lastRenderedPageBreak/>
        <w:drawing>
          <wp:inline distT="0" distB="0" distL="0" distR="0" wp14:anchorId="597CFFBE" wp14:editId="03502A8B">
            <wp:extent cx="6088380" cy="8870018"/>
            <wp:effectExtent l="0" t="0" r="7620" b="7620"/>
            <wp:docPr id="1949182505" name="Picture 1"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82505" name="Picture 1" descr="A blue and white poster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8682" cy="8899595"/>
                    </a:xfrm>
                    <a:prstGeom prst="rect">
                      <a:avLst/>
                    </a:prstGeom>
                  </pic:spPr>
                </pic:pic>
              </a:graphicData>
            </a:graphic>
          </wp:inline>
        </w:drawing>
      </w:r>
    </w:p>
    <w:sectPr w:rsidR="00F158F4" w:rsidSect="00A0592E">
      <w:head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4CDF3" w14:textId="77777777" w:rsidR="00994D4B" w:rsidRDefault="00994D4B" w:rsidP="001C22B2">
      <w:pPr>
        <w:spacing w:after="0" w:line="240" w:lineRule="auto"/>
      </w:pPr>
      <w:r>
        <w:separator/>
      </w:r>
    </w:p>
  </w:endnote>
  <w:endnote w:type="continuationSeparator" w:id="0">
    <w:p w14:paraId="2A45BA4B" w14:textId="77777777" w:rsidR="00994D4B" w:rsidRDefault="00994D4B" w:rsidP="001C2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92A78" w14:textId="77777777" w:rsidR="00994D4B" w:rsidRDefault="00994D4B" w:rsidP="001C22B2">
      <w:pPr>
        <w:spacing w:after="0" w:line="240" w:lineRule="auto"/>
      </w:pPr>
      <w:r>
        <w:separator/>
      </w:r>
    </w:p>
  </w:footnote>
  <w:footnote w:type="continuationSeparator" w:id="0">
    <w:p w14:paraId="138E1EB8" w14:textId="77777777" w:rsidR="00994D4B" w:rsidRDefault="00994D4B" w:rsidP="001C2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B878" w14:textId="10AB3676" w:rsidR="00807036" w:rsidRDefault="00807036">
    <w:pPr>
      <w:pStyle w:val="Header"/>
    </w:pPr>
    <w:r>
      <w:rPr>
        <w:noProof/>
      </w:rPr>
      <w:drawing>
        <wp:inline distT="0" distB="0" distL="0" distR="0" wp14:anchorId="6D68ED13" wp14:editId="3BEDAB1C">
          <wp:extent cx="929640" cy="353329"/>
          <wp:effectExtent l="0" t="0" r="3810" b="8890"/>
          <wp:docPr id="955634725" name="Picture 3"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4725" name="Picture 3" descr="A red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46265" cy="359648"/>
                  </a:xfrm>
                  <a:prstGeom prst="rect">
                    <a:avLst/>
                  </a:prstGeom>
                </pic:spPr>
              </pic:pic>
            </a:graphicData>
          </a:graphic>
        </wp:inline>
      </w:drawing>
    </w:r>
    <w:r>
      <w:rPr>
        <w:noProof/>
      </w:rPr>
      <w:t xml:space="preserve">                                             </w:t>
    </w:r>
    <w:r>
      <w:rPr>
        <w:noProof/>
      </w:rPr>
      <w:tab/>
    </w:r>
    <w:r>
      <w:rPr>
        <w:noProof/>
      </w:rPr>
      <w:tab/>
      <w:t xml:space="preserve">          </w:t>
    </w:r>
    <w:r>
      <w:rPr>
        <w:noProof/>
      </w:rPr>
      <w:drawing>
        <wp:inline distT="0" distB="0" distL="0" distR="0" wp14:anchorId="43FA96A9" wp14:editId="6DCE83DA">
          <wp:extent cx="1569720" cy="472440"/>
          <wp:effectExtent l="0" t="0" r="0" b="3810"/>
          <wp:docPr id="2078333547"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33547" name="Picture 4" descr="A close-up of a logo&#10;&#10;AI-generated content may be incorrect."/>
                  <pic:cNvPicPr/>
                </pic:nvPicPr>
                <pic:blipFill rotWithShape="1">
                  <a:blip r:embed="rId2">
                    <a:extLst>
                      <a:ext uri="{28A0092B-C50C-407E-A947-70E740481C1C}">
                        <a14:useLocalDpi xmlns:a14="http://schemas.microsoft.com/office/drawing/2010/main" val="0"/>
                      </a:ext>
                    </a:extLst>
                  </a:blip>
                  <a:srcRect l="12273" t="21365" r="13358" b="23442"/>
                  <a:stretch>
                    <a:fillRect/>
                  </a:stretch>
                </pic:blipFill>
                <pic:spPr bwMode="auto">
                  <a:xfrm>
                    <a:off x="0" y="0"/>
                    <a:ext cx="1603819" cy="482703"/>
                  </a:xfrm>
                  <a:prstGeom prst="rect">
                    <a:avLst/>
                  </a:prstGeom>
                  <a:ln>
                    <a:noFill/>
                  </a:ln>
                  <a:extLst>
                    <a:ext uri="{53640926-AAD7-44D8-BBD7-CCE9431645EC}">
                      <a14:shadowObscured xmlns:a14="http://schemas.microsoft.com/office/drawing/2010/main"/>
                    </a:ext>
                  </a:extLst>
                </pic:spPr>
              </pic:pic>
            </a:graphicData>
          </a:graphic>
        </wp:inline>
      </w:drawing>
    </w:r>
  </w:p>
  <w:p w14:paraId="6306F44E" w14:textId="77777777" w:rsidR="001C22B2" w:rsidRDefault="001C2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066"/>
    <w:multiLevelType w:val="multilevel"/>
    <w:tmpl w:val="AA70295C"/>
    <w:lvl w:ilvl="0">
      <w:start w:val="1"/>
      <w:numFmt w:val="bullet"/>
      <w:lvlText w:val=""/>
      <w:lvlJc w:val="left"/>
      <w:pPr>
        <w:tabs>
          <w:tab w:val="num" w:pos="567"/>
        </w:tabs>
        <w:ind w:left="567" w:hanging="360"/>
      </w:pPr>
      <w:rPr>
        <w:rFonts w:ascii="Symbol" w:hAnsi="Symbol" w:hint="default"/>
        <w:sz w:val="20"/>
      </w:rPr>
    </w:lvl>
    <w:lvl w:ilvl="1" w:tentative="1">
      <w:start w:val="1"/>
      <w:numFmt w:val="bullet"/>
      <w:lvlText w:val="o"/>
      <w:lvlJc w:val="left"/>
      <w:pPr>
        <w:tabs>
          <w:tab w:val="num" w:pos="1287"/>
        </w:tabs>
        <w:ind w:left="1287" w:hanging="360"/>
      </w:pPr>
      <w:rPr>
        <w:rFonts w:ascii="Courier New" w:hAnsi="Courier New" w:hint="default"/>
        <w:sz w:val="20"/>
      </w:rPr>
    </w:lvl>
    <w:lvl w:ilvl="2" w:tentative="1">
      <w:start w:val="1"/>
      <w:numFmt w:val="bullet"/>
      <w:lvlText w:val=""/>
      <w:lvlJc w:val="left"/>
      <w:pPr>
        <w:tabs>
          <w:tab w:val="num" w:pos="2007"/>
        </w:tabs>
        <w:ind w:left="2007" w:hanging="360"/>
      </w:pPr>
      <w:rPr>
        <w:rFonts w:ascii="Wingdings" w:hAnsi="Wingdings" w:hint="default"/>
        <w:sz w:val="20"/>
      </w:rPr>
    </w:lvl>
    <w:lvl w:ilvl="3" w:tentative="1">
      <w:start w:val="1"/>
      <w:numFmt w:val="bullet"/>
      <w:lvlText w:val=""/>
      <w:lvlJc w:val="left"/>
      <w:pPr>
        <w:tabs>
          <w:tab w:val="num" w:pos="2727"/>
        </w:tabs>
        <w:ind w:left="2727" w:hanging="360"/>
      </w:pPr>
      <w:rPr>
        <w:rFonts w:ascii="Wingdings" w:hAnsi="Wingdings" w:hint="default"/>
        <w:sz w:val="20"/>
      </w:rPr>
    </w:lvl>
    <w:lvl w:ilvl="4" w:tentative="1">
      <w:start w:val="1"/>
      <w:numFmt w:val="bullet"/>
      <w:lvlText w:val=""/>
      <w:lvlJc w:val="left"/>
      <w:pPr>
        <w:tabs>
          <w:tab w:val="num" w:pos="3447"/>
        </w:tabs>
        <w:ind w:left="3447" w:hanging="360"/>
      </w:pPr>
      <w:rPr>
        <w:rFonts w:ascii="Wingdings" w:hAnsi="Wingdings" w:hint="default"/>
        <w:sz w:val="20"/>
      </w:rPr>
    </w:lvl>
    <w:lvl w:ilvl="5" w:tentative="1">
      <w:start w:val="1"/>
      <w:numFmt w:val="bullet"/>
      <w:lvlText w:val=""/>
      <w:lvlJc w:val="left"/>
      <w:pPr>
        <w:tabs>
          <w:tab w:val="num" w:pos="4167"/>
        </w:tabs>
        <w:ind w:left="4167" w:hanging="360"/>
      </w:pPr>
      <w:rPr>
        <w:rFonts w:ascii="Wingdings" w:hAnsi="Wingdings" w:hint="default"/>
        <w:sz w:val="20"/>
      </w:rPr>
    </w:lvl>
    <w:lvl w:ilvl="6" w:tentative="1">
      <w:start w:val="1"/>
      <w:numFmt w:val="bullet"/>
      <w:lvlText w:val=""/>
      <w:lvlJc w:val="left"/>
      <w:pPr>
        <w:tabs>
          <w:tab w:val="num" w:pos="4887"/>
        </w:tabs>
        <w:ind w:left="4887" w:hanging="360"/>
      </w:pPr>
      <w:rPr>
        <w:rFonts w:ascii="Wingdings" w:hAnsi="Wingdings" w:hint="default"/>
        <w:sz w:val="20"/>
      </w:rPr>
    </w:lvl>
    <w:lvl w:ilvl="7" w:tentative="1">
      <w:start w:val="1"/>
      <w:numFmt w:val="bullet"/>
      <w:lvlText w:val=""/>
      <w:lvlJc w:val="left"/>
      <w:pPr>
        <w:tabs>
          <w:tab w:val="num" w:pos="5607"/>
        </w:tabs>
        <w:ind w:left="5607" w:hanging="360"/>
      </w:pPr>
      <w:rPr>
        <w:rFonts w:ascii="Wingdings" w:hAnsi="Wingdings" w:hint="default"/>
        <w:sz w:val="20"/>
      </w:rPr>
    </w:lvl>
    <w:lvl w:ilvl="8" w:tentative="1">
      <w:start w:val="1"/>
      <w:numFmt w:val="bullet"/>
      <w:lvlText w:val=""/>
      <w:lvlJc w:val="left"/>
      <w:pPr>
        <w:tabs>
          <w:tab w:val="num" w:pos="6327"/>
        </w:tabs>
        <w:ind w:left="6327" w:hanging="360"/>
      </w:pPr>
      <w:rPr>
        <w:rFonts w:ascii="Wingdings" w:hAnsi="Wingdings" w:hint="default"/>
        <w:sz w:val="20"/>
      </w:rPr>
    </w:lvl>
  </w:abstractNum>
  <w:abstractNum w:abstractNumId="1" w15:restartNumberingAfterBreak="0">
    <w:nsid w:val="079D4C23"/>
    <w:multiLevelType w:val="multilevel"/>
    <w:tmpl w:val="41BA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83655"/>
    <w:multiLevelType w:val="multilevel"/>
    <w:tmpl w:val="6868FAA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31B4E"/>
    <w:multiLevelType w:val="multilevel"/>
    <w:tmpl w:val="8FC2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D4BD6"/>
    <w:multiLevelType w:val="multilevel"/>
    <w:tmpl w:val="499C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71B03"/>
    <w:multiLevelType w:val="multilevel"/>
    <w:tmpl w:val="E5E2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0066A"/>
    <w:multiLevelType w:val="hybridMultilevel"/>
    <w:tmpl w:val="742C5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531C03"/>
    <w:multiLevelType w:val="multilevel"/>
    <w:tmpl w:val="A206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134D8"/>
    <w:multiLevelType w:val="multilevel"/>
    <w:tmpl w:val="2550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8779A"/>
    <w:multiLevelType w:val="multilevel"/>
    <w:tmpl w:val="44F02C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115EBD"/>
    <w:multiLevelType w:val="multilevel"/>
    <w:tmpl w:val="75B2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D137B5"/>
    <w:multiLevelType w:val="multilevel"/>
    <w:tmpl w:val="9E10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60276F"/>
    <w:multiLevelType w:val="multilevel"/>
    <w:tmpl w:val="0DF0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66670"/>
    <w:multiLevelType w:val="multilevel"/>
    <w:tmpl w:val="E5E887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FE4FD1"/>
    <w:multiLevelType w:val="multilevel"/>
    <w:tmpl w:val="B3F0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E3A5E"/>
    <w:multiLevelType w:val="hybridMultilevel"/>
    <w:tmpl w:val="BCA461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92A4B30"/>
    <w:multiLevelType w:val="multilevel"/>
    <w:tmpl w:val="71FE9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2E47CE"/>
    <w:multiLevelType w:val="multilevel"/>
    <w:tmpl w:val="C22C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BD5A44"/>
    <w:multiLevelType w:val="multilevel"/>
    <w:tmpl w:val="FA1A78F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b/>
        <w:color w:val="00336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CD3AD1"/>
    <w:multiLevelType w:val="multilevel"/>
    <w:tmpl w:val="33F6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841C9F"/>
    <w:multiLevelType w:val="multilevel"/>
    <w:tmpl w:val="86E0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82DD6"/>
    <w:multiLevelType w:val="multilevel"/>
    <w:tmpl w:val="44D29C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F41A06"/>
    <w:multiLevelType w:val="multilevel"/>
    <w:tmpl w:val="363E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F62C60"/>
    <w:multiLevelType w:val="multilevel"/>
    <w:tmpl w:val="32C6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2E2147"/>
    <w:multiLevelType w:val="multilevel"/>
    <w:tmpl w:val="B18E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E4370C"/>
    <w:multiLevelType w:val="multilevel"/>
    <w:tmpl w:val="47E2244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F263E2"/>
    <w:multiLevelType w:val="multilevel"/>
    <w:tmpl w:val="38CA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834963"/>
    <w:multiLevelType w:val="multilevel"/>
    <w:tmpl w:val="6440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313E69"/>
    <w:multiLevelType w:val="multilevel"/>
    <w:tmpl w:val="2008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FF1F48"/>
    <w:multiLevelType w:val="multilevel"/>
    <w:tmpl w:val="E10C3D6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6B422A"/>
    <w:multiLevelType w:val="multilevel"/>
    <w:tmpl w:val="560A531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color w:val="00336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DC16A8"/>
    <w:multiLevelType w:val="multilevel"/>
    <w:tmpl w:val="D108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EB2E37"/>
    <w:multiLevelType w:val="multilevel"/>
    <w:tmpl w:val="7FDE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FF6FAE"/>
    <w:multiLevelType w:val="multilevel"/>
    <w:tmpl w:val="8894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C3B2E"/>
    <w:multiLevelType w:val="multilevel"/>
    <w:tmpl w:val="05F0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0077D3"/>
    <w:multiLevelType w:val="multilevel"/>
    <w:tmpl w:val="4058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8418649">
    <w:abstractNumId w:val="18"/>
  </w:num>
  <w:num w:numId="2" w16cid:durableId="319164078">
    <w:abstractNumId w:val="7"/>
  </w:num>
  <w:num w:numId="3" w16cid:durableId="115216382">
    <w:abstractNumId w:val="19"/>
  </w:num>
  <w:num w:numId="4" w16cid:durableId="473523429">
    <w:abstractNumId w:val="10"/>
  </w:num>
  <w:num w:numId="5" w16cid:durableId="2054889520">
    <w:abstractNumId w:val="29"/>
  </w:num>
  <w:num w:numId="6" w16cid:durableId="1144853018">
    <w:abstractNumId w:val="27"/>
  </w:num>
  <w:num w:numId="7" w16cid:durableId="1128014630">
    <w:abstractNumId w:val="6"/>
  </w:num>
  <w:num w:numId="8" w16cid:durableId="470489925">
    <w:abstractNumId w:val="30"/>
  </w:num>
  <w:num w:numId="9" w16cid:durableId="1163930605">
    <w:abstractNumId w:val="8"/>
  </w:num>
  <w:num w:numId="10" w16cid:durableId="725026548">
    <w:abstractNumId w:val="20"/>
  </w:num>
  <w:num w:numId="11" w16cid:durableId="2087725794">
    <w:abstractNumId w:val="23"/>
  </w:num>
  <w:num w:numId="12" w16cid:durableId="1076706488">
    <w:abstractNumId w:val="0"/>
  </w:num>
  <w:num w:numId="13" w16cid:durableId="340858749">
    <w:abstractNumId w:val="32"/>
  </w:num>
  <w:num w:numId="14" w16cid:durableId="1807307777">
    <w:abstractNumId w:val="25"/>
  </w:num>
  <w:num w:numId="15" w16cid:durableId="671756193">
    <w:abstractNumId w:val="17"/>
  </w:num>
  <w:num w:numId="16" w16cid:durableId="1746954574">
    <w:abstractNumId w:val="2"/>
  </w:num>
  <w:num w:numId="17" w16cid:durableId="796336318">
    <w:abstractNumId w:val="14"/>
  </w:num>
  <w:num w:numId="18" w16cid:durableId="1663200770">
    <w:abstractNumId w:val="13"/>
  </w:num>
  <w:num w:numId="19" w16cid:durableId="2140563058">
    <w:abstractNumId w:val="34"/>
  </w:num>
  <w:num w:numId="20" w16cid:durableId="77823692">
    <w:abstractNumId w:val="3"/>
  </w:num>
  <w:num w:numId="21" w16cid:durableId="229579177">
    <w:abstractNumId w:val="28"/>
  </w:num>
  <w:num w:numId="22" w16cid:durableId="270868061">
    <w:abstractNumId w:val="16"/>
  </w:num>
  <w:num w:numId="23" w16cid:durableId="378667846">
    <w:abstractNumId w:val="9"/>
  </w:num>
  <w:num w:numId="24" w16cid:durableId="1265843635">
    <w:abstractNumId w:val="21"/>
  </w:num>
  <w:num w:numId="25" w16cid:durableId="1128664799">
    <w:abstractNumId w:val="12"/>
  </w:num>
  <w:num w:numId="26" w16cid:durableId="461384728">
    <w:abstractNumId w:val="15"/>
  </w:num>
  <w:num w:numId="27" w16cid:durableId="2144032261">
    <w:abstractNumId w:val="22"/>
  </w:num>
  <w:num w:numId="28" w16cid:durableId="1555658446">
    <w:abstractNumId w:val="11"/>
  </w:num>
  <w:num w:numId="29" w16cid:durableId="2000107556">
    <w:abstractNumId w:val="5"/>
  </w:num>
  <w:num w:numId="30" w16cid:durableId="118498608">
    <w:abstractNumId w:val="33"/>
  </w:num>
  <w:num w:numId="31" w16cid:durableId="5061868">
    <w:abstractNumId w:val="24"/>
  </w:num>
  <w:num w:numId="32" w16cid:durableId="1371804206">
    <w:abstractNumId w:val="26"/>
  </w:num>
  <w:num w:numId="33" w16cid:durableId="678198245">
    <w:abstractNumId w:val="31"/>
  </w:num>
  <w:num w:numId="34" w16cid:durableId="305932876">
    <w:abstractNumId w:val="4"/>
  </w:num>
  <w:num w:numId="35" w16cid:durableId="675958395">
    <w:abstractNumId w:val="1"/>
  </w:num>
  <w:num w:numId="36" w16cid:durableId="7655363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8F4"/>
    <w:rsid w:val="00082509"/>
    <w:rsid w:val="00084182"/>
    <w:rsid w:val="00091681"/>
    <w:rsid w:val="00092FFB"/>
    <w:rsid w:val="000A57BF"/>
    <w:rsid w:val="000B41FE"/>
    <w:rsid w:val="0010098B"/>
    <w:rsid w:val="00103C78"/>
    <w:rsid w:val="0013156F"/>
    <w:rsid w:val="00141D06"/>
    <w:rsid w:val="001728A7"/>
    <w:rsid w:val="001C22B2"/>
    <w:rsid w:val="001F67A2"/>
    <w:rsid w:val="00233A7E"/>
    <w:rsid w:val="00246883"/>
    <w:rsid w:val="00286DFA"/>
    <w:rsid w:val="002C460D"/>
    <w:rsid w:val="002D53E8"/>
    <w:rsid w:val="00317AB9"/>
    <w:rsid w:val="00323531"/>
    <w:rsid w:val="00332CB0"/>
    <w:rsid w:val="003D2E11"/>
    <w:rsid w:val="004244B1"/>
    <w:rsid w:val="004715EF"/>
    <w:rsid w:val="00494B94"/>
    <w:rsid w:val="00505979"/>
    <w:rsid w:val="0056057A"/>
    <w:rsid w:val="005D792C"/>
    <w:rsid w:val="00611B83"/>
    <w:rsid w:val="00625909"/>
    <w:rsid w:val="006362FE"/>
    <w:rsid w:val="00652262"/>
    <w:rsid w:val="00676E9F"/>
    <w:rsid w:val="006F1144"/>
    <w:rsid w:val="007B6D66"/>
    <w:rsid w:val="00807036"/>
    <w:rsid w:val="0081334A"/>
    <w:rsid w:val="0090223D"/>
    <w:rsid w:val="00994D4B"/>
    <w:rsid w:val="009E13BF"/>
    <w:rsid w:val="00A0592E"/>
    <w:rsid w:val="00A64FC2"/>
    <w:rsid w:val="00A92A1D"/>
    <w:rsid w:val="00AC41E3"/>
    <w:rsid w:val="00AD44D0"/>
    <w:rsid w:val="00AE19EF"/>
    <w:rsid w:val="00AE7DB7"/>
    <w:rsid w:val="00AF0E96"/>
    <w:rsid w:val="00AF7BDB"/>
    <w:rsid w:val="00B15299"/>
    <w:rsid w:val="00B22F02"/>
    <w:rsid w:val="00B35083"/>
    <w:rsid w:val="00B46717"/>
    <w:rsid w:val="00BB53C9"/>
    <w:rsid w:val="00BE49FA"/>
    <w:rsid w:val="00C02A81"/>
    <w:rsid w:val="00C31A52"/>
    <w:rsid w:val="00CA0646"/>
    <w:rsid w:val="00CB142E"/>
    <w:rsid w:val="00CE7421"/>
    <w:rsid w:val="00D17008"/>
    <w:rsid w:val="00D4283D"/>
    <w:rsid w:val="00DC1EEB"/>
    <w:rsid w:val="00DF5BCA"/>
    <w:rsid w:val="00E73E32"/>
    <w:rsid w:val="00E9417D"/>
    <w:rsid w:val="00F158F4"/>
    <w:rsid w:val="00F36950"/>
    <w:rsid w:val="00F97A66"/>
    <w:rsid w:val="00FE65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9E2AA"/>
  <w15:chartTrackingRefBased/>
  <w15:docId w15:val="{FAAD0D06-1023-4A9B-B2AB-92F189EF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BCA"/>
  </w:style>
  <w:style w:type="paragraph" w:styleId="Heading1">
    <w:name w:val="heading 1"/>
    <w:basedOn w:val="Normal"/>
    <w:next w:val="Normal"/>
    <w:link w:val="Heading1Char"/>
    <w:uiPriority w:val="9"/>
    <w:qFormat/>
    <w:rsid w:val="00F158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58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58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58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58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58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58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58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58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8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58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58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58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58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58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58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58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58F4"/>
    <w:rPr>
      <w:rFonts w:eastAsiaTheme="majorEastAsia" w:cstheme="majorBidi"/>
      <w:color w:val="272727" w:themeColor="text1" w:themeTint="D8"/>
    </w:rPr>
  </w:style>
  <w:style w:type="paragraph" w:styleId="Title">
    <w:name w:val="Title"/>
    <w:basedOn w:val="Normal"/>
    <w:next w:val="Normal"/>
    <w:link w:val="TitleChar"/>
    <w:uiPriority w:val="10"/>
    <w:qFormat/>
    <w:rsid w:val="00F15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8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58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58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58F4"/>
    <w:pPr>
      <w:spacing w:before="160"/>
      <w:jc w:val="center"/>
    </w:pPr>
    <w:rPr>
      <w:i/>
      <w:iCs/>
      <w:color w:val="404040" w:themeColor="text1" w:themeTint="BF"/>
    </w:rPr>
  </w:style>
  <w:style w:type="character" w:customStyle="1" w:styleId="QuoteChar">
    <w:name w:val="Quote Char"/>
    <w:basedOn w:val="DefaultParagraphFont"/>
    <w:link w:val="Quote"/>
    <w:uiPriority w:val="29"/>
    <w:rsid w:val="00F158F4"/>
    <w:rPr>
      <w:i/>
      <w:iCs/>
      <w:color w:val="404040" w:themeColor="text1" w:themeTint="BF"/>
    </w:rPr>
  </w:style>
  <w:style w:type="paragraph" w:styleId="ListParagraph">
    <w:name w:val="List Paragraph"/>
    <w:basedOn w:val="Normal"/>
    <w:uiPriority w:val="34"/>
    <w:qFormat/>
    <w:rsid w:val="00F158F4"/>
    <w:pPr>
      <w:ind w:left="720"/>
      <w:contextualSpacing/>
    </w:pPr>
  </w:style>
  <w:style w:type="character" w:styleId="IntenseEmphasis">
    <w:name w:val="Intense Emphasis"/>
    <w:basedOn w:val="DefaultParagraphFont"/>
    <w:uiPriority w:val="21"/>
    <w:qFormat/>
    <w:rsid w:val="00F158F4"/>
    <w:rPr>
      <w:i/>
      <w:iCs/>
      <w:color w:val="0F4761" w:themeColor="accent1" w:themeShade="BF"/>
    </w:rPr>
  </w:style>
  <w:style w:type="paragraph" w:styleId="IntenseQuote">
    <w:name w:val="Intense Quote"/>
    <w:basedOn w:val="Normal"/>
    <w:next w:val="Normal"/>
    <w:link w:val="IntenseQuoteChar"/>
    <w:uiPriority w:val="30"/>
    <w:qFormat/>
    <w:rsid w:val="00F158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58F4"/>
    <w:rPr>
      <w:i/>
      <w:iCs/>
      <w:color w:val="0F4761" w:themeColor="accent1" w:themeShade="BF"/>
    </w:rPr>
  </w:style>
  <w:style w:type="character" w:styleId="IntenseReference">
    <w:name w:val="Intense Reference"/>
    <w:basedOn w:val="DefaultParagraphFont"/>
    <w:uiPriority w:val="32"/>
    <w:qFormat/>
    <w:rsid w:val="00F158F4"/>
    <w:rPr>
      <w:b/>
      <w:bCs/>
      <w:smallCaps/>
      <w:color w:val="0F4761" w:themeColor="accent1" w:themeShade="BF"/>
      <w:spacing w:val="5"/>
    </w:rPr>
  </w:style>
  <w:style w:type="character" w:styleId="Strong">
    <w:name w:val="Strong"/>
    <w:basedOn w:val="DefaultParagraphFont"/>
    <w:uiPriority w:val="22"/>
    <w:qFormat/>
    <w:rsid w:val="00F158F4"/>
    <w:rPr>
      <w:b/>
      <w:bCs/>
    </w:rPr>
  </w:style>
  <w:style w:type="paragraph" w:styleId="NormalWeb">
    <w:name w:val="Normal (Web)"/>
    <w:basedOn w:val="Normal"/>
    <w:uiPriority w:val="99"/>
    <w:unhideWhenUsed/>
    <w:rsid w:val="00F158F4"/>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Emphasis">
    <w:name w:val="Emphasis"/>
    <w:basedOn w:val="DefaultParagraphFont"/>
    <w:uiPriority w:val="20"/>
    <w:qFormat/>
    <w:rsid w:val="00AF7BDB"/>
    <w:rPr>
      <w:i/>
      <w:iCs/>
    </w:rPr>
  </w:style>
  <w:style w:type="paragraph" w:styleId="Header">
    <w:name w:val="header"/>
    <w:basedOn w:val="Normal"/>
    <w:link w:val="HeaderChar"/>
    <w:uiPriority w:val="99"/>
    <w:unhideWhenUsed/>
    <w:rsid w:val="001C2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2B2"/>
  </w:style>
  <w:style w:type="paragraph" w:styleId="Footer">
    <w:name w:val="footer"/>
    <w:basedOn w:val="Normal"/>
    <w:link w:val="FooterChar"/>
    <w:uiPriority w:val="99"/>
    <w:unhideWhenUsed/>
    <w:rsid w:val="001C2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2B2"/>
  </w:style>
  <w:style w:type="character" w:styleId="Hyperlink">
    <w:name w:val="Hyperlink"/>
    <w:basedOn w:val="DefaultParagraphFont"/>
    <w:uiPriority w:val="99"/>
    <w:unhideWhenUsed/>
    <w:rsid w:val="007B6D66"/>
    <w:rPr>
      <w:color w:val="467886" w:themeColor="hyperlink"/>
      <w:u w:val="single"/>
    </w:rPr>
  </w:style>
  <w:style w:type="character" w:styleId="UnresolvedMention">
    <w:name w:val="Unresolved Mention"/>
    <w:basedOn w:val="DefaultParagraphFont"/>
    <w:uiPriority w:val="99"/>
    <w:semiHidden/>
    <w:unhideWhenUsed/>
    <w:rsid w:val="007B6D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o7cdnt.ie/assets/files/pdf/a_teenagers_guide_to_navigating_internet_safety.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missingkids.org/content/dam/netsmartz/downloadable/tipsheets/Social%20Media%20Safety%20for%20Tee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440</TotalTime>
  <Pages>7</Pages>
  <Words>2298</Words>
  <Characters>11331</Characters>
  <Application>Microsoft Office Word</Application>
  <DocSecurity>0</DocSecurity>
  <Lines>185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Scott</dc:creator>
  <cp:keywords/>
  <dc:description/>
  <cp:lastModifiedBy>Sarah Scott</cp:lastModifiedBy>
  <cp:revision>41</cp:revision>
  <cp:lastPrinted>2025-08-11T08:26:00Z</cp:lastPrinted>
  <dcterms:created xsi:type="dcterms:W3CDTF">2025-08-11T01:15:00Z</dcterms:created>
  <dcterms:modified xsi:type="dcterms:W3CDTF">2025-10-21T00:52:00Z</dcterms:modified>
</cp:coreProperties>
</file>